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7" w:rsidRDefault="003909F7" w:rsidP="003909F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9F7" w:rsidRDefault="003909F7" w:rsidP="003909F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9F7">
        <w:rPr>
          <w:rFonts w:ascii="Times New Roman" w:hAnsi="Times New Roman" w:cs="Times New Roman"/>
          <w:b/>
          <w:sz w:val="28"/>
          <w:szCs w:val="28"/>
          <w:lang w:val="uk-UA"/>
        </w:rPr>
        <w:t>Шляхи покращення надання освітніх послуг в коледжі у 2023-2024 навчальному році</w:t>
      </w:r>
      <w:bookmarkStart w:id="0" w:name="_GoBack"/>
      <w:bookmarkEnd w:id="0"/>
    </w:p>
    <w:p w:rsidR="003909F7" w:rsidRPr="00840552" w:rsidRDefault="003909F7" w:rsidP="003909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1B5415">
        <w:rPr>
          <w:rFonts w:ascii="Times New Roman" w:hAnsi="Times New Roman" w:cs="Times New Roman"/>
          <w:b/>
          <w:sz w:val="28"/>
          <w:szCs w:val="28"/>
          <w:lang w:val="uk-UA"/>
        </w:rPr>
        <w:t>авчально-методична проблема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коледжу</w:t>
      </w:r>
      <w:r w:rsidRPr="001B5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84055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загальних та фахових </w:t>
      </w:r>
      <w:proofErr w:type="spellStart"/>
      <w:r w:rsidRPr="0084055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840552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в умовах </w:t>
      </w:r>
      <w:proofErr w:type="spellStart"/>
      <w:r w:rsidRPr="00840552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840552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простору.</w:t>
      </w:r>
    </w:p>
    <w:p w:rsidR="003909F7" w:rsidRDefault="003909F7" w:rsidP="003909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проблема коледжу:</w:t>
      </w:r>
      <w:r w:rsidRPr="00404ABD">
        <w:rPr>
          <w:lang w:val="uk-UA"/>
        </w:rPr>
        <w:t xml:space="preserve"> </w:t>
      </w:r>
      <w:r w:rsidRPr="00404ABD">
        <w:rPr>
          <w:rFonts w:ascii="Times New Roman" w:hAnsi="Times New Roman" w:cs="Times New Roman"/>
          <w:sz w:val="28"/>
          <w:szCs w:val="28"/>
          <w:lang w:val="uk-UA"/>
        </w:rPr>
        <w:t>Формування м’яких навичок(</w:t>
      </w:r>
      <w:proofErr w:type="spellStart"/>
      <w:r w:rsidRPr="00404ABD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40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4ABD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404ABD">
        <w:rPr>
          <w:rFonts w:ascii="Times New Roman" w:hAnsi="Times New Roman" w:cs="Times New Roman"/>
          <w:sz w:val="28"/>
          <w:szCs w:val="28"/>
          <w:lang w:val="uk-UA"/>
        </w:rPr>
        <w:t>) у майбутніх медичних працівників, які необхідні для легкого сприймання нових викликів у системі охорони здоров’я, комунікації, роботи в команді, самовдосконалення.</w:t>
      </w:r>
    </w:p>
    <w:p w:rsidR="003909F7" w:rsidRDefault="003909F7" w:rsidP="003909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Основне завдання колективу коледжу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студентоорієнтоване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задля збереження контингенту та створення позитивного іміджу закладу освіти як запоруки профорієнтаційної роботи.</w:t>
      </w:r>
    </w:p>
    <w:p w:rsidR="00E41E8F" w:rsidRPr="003909F7" w:rsidRDefault="00E41E8F">
      <w:pPr>
        <w:rPr>
          <w:lang w:val="uk-UA"/>
        </w:rPr>
      </w:pPr>
    </w:p>
    <w:sectPr w:rsidR="00E41E8F" w:rsidRPr="0039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94"/>
    <w:rsid w:val="003909F7"/>
    <w:rsid w:val="00E41E8F"/>
    <w:rsid w:val="00E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2024-02-05T12:36:00Z</dcterms:created>
  <dcterms:modified xsi:type="dcterms:W3CDTF">2024-02-05T12:37:00Z</dcterms:modified>
</cp:coreProperties>
</file>