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2FB" w:rsidRDefault="006472FB" w:rsidP="006472FB">
      <w:pPr>
        <w:widowControl w:val="0"/>
        <w:shd w:val="clear" w:color="auto" w:fill="FFFFFF"/>
        <w:tabs>
          <w:tab w:val="num" w:pos="1080"/>
        </w:tabs>
        <w:suppressAutoHyphens/>
        <w:autoSpaceDE w:val="0"/>
        <w:autoSpaceDN w:val="0"/>
        <w:adjustRightInd w:val="0"/>
        <w:jc w:val="center"/>
        <w:rPr>
          <w:rFonts w:ascii="SchoolBookCTT" w:hAnsi="SchoolBookCTT"/>
          <w:b/>
          <w:sz w:val="32"/>
          <w:szCs w:val="32"/>
          <w:lang w:val="ru-RU"/>
        </w:rPr>
      </w:pPr>
      <w:r>
        <w:tab/>
      </w:r>
      <w:r>
        <w:rPr>
          <w:rFonts w:ascii="SchoolBookCTT" w:hAnsi="SchoolBookCTT"/>
          <w:b/>
          <w:bCs/>
          <w:caps/>
          <w:color w:val="000000"/>
          <w:sz w:val="32"/>
          <w:szCs w:val="32"/>
        </w:rPr>
        <w:t xml:space="preserve">ПереЛік питань до </w:t>
      </w:r>
      <w:r>
        <w:rPr>
          <w:rFonts w:ascii="SchoolBookCTT" w:hAnsi="SchoolBookCTT"/>
          <w:b/>
          <w:sz w:val="32"/>
          <w:szCs w:val="32"/>
        </w:rPr>
        <w:t>ДИФЕРЕНЦІЙОВАН</w:t>
      </w:r>
      <w:r>
        <w:rPr>
          <w:rFonts w:ascii="SchoolBookCTT" w:hAnsi="SchoolBookCTT"/>
          <w:b/>
          <w:sz w:val="32"/>
          <w:szCs w:val="32"/>
          <w:lang w:val="ru-RU"/>
        </w:rPr>
        <w:t>ОГО</w:t>
      </w:r>
      <w:r>
        <w:rPr>
          <w:rFonts w:ascii="SchoolBookCTT" w:hAnsi="SchoolBookCTT"/>
          <w:b/>
          <w:sz w:val="32"/>
          <w:szCs w:val="32"/>
        </w:rPr>
        <w:t xml:space="preserve"> ЗАЛІК</w:t>
      </w:r>
      <w:r>
        <w:rPr>
          <w:rFonts w:ascii="SchoolBookCTT" w:hAnsi="SchoolBookCTT"/>
          <w:b/>
          <w:sz w:val="32"/>
          <w:szCs w:val="32"/>
          <w:lang w:val="ru-RU"/>
        </w:rPr>
        <w:t>У</w:t>
      </w:r>
    </w:p>
    <w:p w:rsidR="006472FB" w:rsidRDefault="006472FB" w:rsidP="006472FB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20"/>
        <w:jc w:val="center"/>
        <w:rPr>
          <w:rFonts w:ascii="SchoolBookCTT" w:hAnsi="SchoolBookCTT"/>
          <w:color w:val="000000"/>
          <w:szCs w:val="30"/>
        </w:rPr>
      </w:pPr>
    </w:p>
    <w:p w:rsidR="006472FB" w:rsidRDefault="006472FB" w:rsidP="006472FB">
      <w:pPr>
        <w:pStyle w:val="9"/>
        <w:keepNext w:val="0"/>
        <w:widowControl w:val="0"/>
        <w:suppressAutoHyphens/>
        <w:spacing w:line="240" w:lineRule="auto"/>
        <w:ind w:firstLine="0"/>
        <w:jc w:val="center"/>
        <w:rPr>
          <w:sz w:val="28"/>
          <w:szCs w:val="30"/>
          <w:lang w:val="ru-RU"/>
        </w:rPr>
      </w:pPr>
      <w:r>
        <w:rPr>
          <w:sz w:val="28"/>
          <w:szCs w:val="30"/>
        </w:rPr>
        <w:t>І. Загальна невропатологія та психіатрія</w:t>
      </w:r>
    </w:p>
    <w:p w:rsidR="006472FB" w:rsidRDefault="006472FB" w:rsidP="006472FB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  <w:spacing w:val="-4"/>
        </w:rPr>
      </w:pPr>
      <w:r>
        <w:rPr>
          <w:rFonts w:ascii="SchoolBookCTT" w:hAnsi="SchoolBookCTT"/>
          <w:color w:val="000000"/>
          <w:spacing w:val="-4"/>
        </w:rPr>
        <w:t>Роль невропатології та психіатрії в системі охорони здоров’я. Принципи організації неврологічної та психіатричної допомоги.</w:t>
      </w:r>
    </w:p>
    <w:p w:rsidR="006472FB" w:rsidRDefault="006472FB" w:rsidP="006472FB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</w:rPr>
      </w:pPr>
      <w:r>
        <w:rPr>
          <w:rFonts w:ascii="SchoolBookCTT" w:hAnsi="SchoolBookCTT"/>
          <w:color w:val="000000"/>
          <w:szCs w:val="30"/>
        </w:rPr>
        <w:t>Будова й функції центральної та периферійної нервової системи.</w:t>
      </w:r>
    </w:p>
    <w:p w:rsidR="006472FB" w:rsidRDefault="006472FB" w:rsidP="006472FB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  <w:lang w:val="ru-RU"/>
        </w:rPr>
      </w:pPr>
      <w:r>
        <w:rPr>
          <w:rFonts w:ascii="SchoolBookCTT" w:hAnsi="SchoolBookCTT"/>
          <w:color w:val="000000"/>
          <w:szCs w:val="30"/>
        </w:rPr>
        <w:t>Будова й функції спинного мозку. Провідні шляхи спинного мозку, симптоми їх ураження. Поняття про центральний і периферійний параліч.</w:t>
      </w:r>
    </w:p>
    <w:p w:rsidR="006472FB" w:rsidRDefault="006472FB" w:rsidP="006472FB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  <w:lang w:val="ru-RU"/>
        </w:rPr>
      </w:pPr>
      <w:r>
        <w:rPr>
          <w:rFonts w:ascii="SchoolBookCTT" w:hAnsi="SchoolBookCTT"/>
          <w:color w:val="000000"/>
          <w:szCs w:val="30"/>
        </w:rPr>
        <w:t>Будова і функції головного мозку. Мозковий стовбур, півкулі мозку. Кора великого мозку, її роль, симптоми ураження часток головного мозку.</w:t>
      </w:r>
    </w:p>
    <w:p w:rsidR="006472FB" w:rsidRDefault="006472FB" w:rsidP="006472FB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  <w:lang w:val="ru-RU"/>
        </w:rPr>
      </w:pPr>
      <w:r>
        <w:rPr>
          <w:rFonts w:ascii="SchoolBookCTT" w:hAnsi="SchoolBookCTT"/>
          <w:color w:val="000000"/>
          <w:szCs w:val="30"/>
        </w:rPr>
        <w:t>Будова і функції мозочка, симптоми його ураження.</w:t>
      </w:r>
    </w:p>
    <w:p w:rsidR="006472FB" w:rsidRDefault="006472FB" w:rsidP="006472FB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  <w:lang w:val="ru-RU"/>
        </w:rPr>
      </w:pPr>
      <w:r>
        <w:rPr>
          <w:rFonts w:ascii="SchoolBookCTT" w:hAnsi="SchoolBookCTT"/>
          <w:color w:val="000000"/>
          <w:szCs w:val="30"/>
        </w:rPr>
        <w:t>Черепні нерви, їх анатомічні особливості, функції.</w:t>
      </w:r>
    </w:p>
    <w:p w:rsidR="006472FB" w:rsidRDefault="006472FB" w:rsidP="006472FB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  <w:lang w:val="ru-RU"/>
        </w:rPr>
      </w:pPr>
      <w:r>
        <w:rPr>
          <w:rFonts w:ascii="SchoolBookCTT" w:hAnsi="SchoolBookCTT"/>
          <w:color w:val="000000"/>
          <w:szCs w:val="30"/>
        </w:rPr>
        <w:t>Основні симптоми ураження черепних нервів.</w:t>
      </w:r>
    </w:p>
    <w:p w:rsidR="006472FB" w:rsidRDefault="006472FB" w:rsidP="006472FB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</w:rPr>
      </w:pPr>
      <w:r>
        <w:rPr>
          <w:rFonts w:ascii="SchoolBookCTT" w:hAnsi="SchoolBookCTT"/>
          <w:color w:val="000000"/>
          <w:szCs w:val="30"/>
        </w:rPr>
        <w:t>Автономна нервова система, її будова, функції, симптоми ураження. Порушення функцій тазових органів.</w:t>
      </w:r>
    </w:p>
    <w:p w:rsidR="006472FB" w:rsidRDefault="006472FB" w:rsidP="006472FB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</w:rPr>
      </w:pPr>
      <w:r>
        <w:rPr>
          <w:rFonts w:ascii="SchoolBookCTT" w:hAnsi="SchoolBookCTT"/>
          <w:color w:val="000000"/>
          <w:szCs w:val="30"/>
        </w:rPr>
        <w:t>Спинномозкова рідина. Зміни в складі спинномозкової рідини при різній патології нервової системи.</w:t>
      </w:r>
    </w:p>
    <w:p w:rsidR="006472FB" w:rsidRDefault="006472FB" w:rsidP="006472FB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  <w:lang w:val="ru-RU"/>
        </w:rPr>
      </w:pPr>
      <w:r>
        <w:rPr>
          <w:rFonts w:ascii="SchoolBookCTT" w:hAnsi="SchoolBookCTT"/>
          <w:color w:val="000000"/>
          <w:szCs w:val="30"/>
        </w:rPr>
        <w:t xml:space="preserve">Кровопостачання головного й спинного мозку, поняття про </w:t>
      </w:r>
      <w:proofErr w:type="spellStart"/>
      <w:r>
        <w:rPr>
          <w:rFonts w:ascii="SchoolBookCTT" w:hAnsi="SchoolBookCTT"/>
          <w:color w:val="000000"/>
          <w:szCs w:val="30"/>
        </w:rPr>
        <w:t>вертебробазилярний</w:t>
      </w:r>
      <w:proofErr w:type="spellEnd"/>
      <w:r>
        <w:rPr>
          <w:rFonts w:ascii="SchoolBookCTT" w:hAnsi="SchoolBookCTT"/>
          <w:color w:val="000000"/>
          <w:szCs w:val="30"/>
        </w:rPr>
        <w:t xml:space="preserve"> і </w:t>
      </w:r>
      <w:proofErr w:type="spellStart"/>
      <w:r>
        <w:rPr>
          <w:rFonts w:ascii="SchoolBookCTT" w:hAnsi="SchoolBookCTT"/>
          <w:color w:val="000000"/>
          <w:szCs w:val="30"/>
        </w:rPr>
        <w:t>каротидний</w:t>
      </w:r>
      <w:proofErr w:type="spellEnd"/>
      <w:r>
        <w:rPr>
          <w:rFonts w:ascii="SchoolBookCTT" w:hAnsi="SchoolBookCTT"/>
          <w:color w:val="000000"/>
          <w:szCs w:val="30"/>
        </w:rPr>
        <w:t xml:space="preserve"> судинний басейни.</w:t>
      </w:r>
    </w:p>
    <w:p w:rsidR="006472FB" w:rsidRDefault="006472FB" w:rsidP="006472FB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</w:rPr>
      </w:pPr>
      <w:proofErr w:type="spellStart"/>
      <w:r>
        <w:rPr>
          <w:rFonts w:ascii="SchoolBookCTT" w:hAnsi="SchoolBookCTT"/>
          <w:color w:val="000000"/>
          <w:szCs w:val="30"/>
        </w:rPr>
        <w:t>Екстрапірамідна</w:t>
      </w:r>
      <w:proofErr w:type="spellEnd"/>
      <w:r>
        <w:rPr>
          <w:rFonts w:ascii="SchoolBookCTT" w:hAnsi="SchoolBookCTT"/>
          <w:color w:val="000000"/>
          <w:szCs w:val="30"/>
        </w:rPr>
        <w:t xml:space="preserve"> система, її роль. Симптоми ураження </w:t>
      </w:r>
      <w:proofErr w:type="spellStart"/>
      <w:r>
        <w:rPr>
          <w:rFonts w:ascii="SchoolBookCTT" w:hAnsi="SchoolBookCTT"/>
          <w:color w:val="000000"/>
          <w:szCs w:val="30"/>
        </w:rPr>
        <w:t>екстрапірамідної</w:t>
      </w:r>
      <w:proofErr w:type="spellEnd"/>
      <w:r>
        <w:rPr>
          <w:rFonts w:ascii="SchoolBookCTT" w:hAnsi="SchoolBookCTT"/>
          <w:color w:val="000000"/>
          <w:szCs w:val="30"/>
        </w:rPr>
        <w:t xml:space="preserve"> системи.</w:t>
      </w:r>
    </w:p>
    <w:p w:rsidR="006472FB" w:rsidRDefault="006472FB" w:rsidP="006472FB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</w:rPr>
      </w:pPr>
      <w:r>
        <w:rPr>
          <w:rFonts w:ascii="SchoolBookCTT" w:hAnsi="SchoolBookCTT"/>
          <w:color w:val="000000"/>
          <w:szCs w:val="30"/>
        </w:rPr>
        <w:t>Розлади чутливості: об’єктивні, суб’єктивні. Синдроми порушення чутливості.</w:t>
      </w:r>
    </w:p>
    <w:p w:rsidR="006472FB" w:rsidRDefault="006472FB" w:rsidP="006472FB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</w:rPr>
      </w:pPr>
      <w:r>
        <w:rPr>
          <w:rFonts w:ascii="SchoolBookCTT" w:hAnsi="SchoolBookCTT"/>
          <w:color w:val="000000"/>
          <w:szCs w:val="30"/>
        </w:rPr>
        <w:t>Вищі кіркові функції, їх порушення: апраксія, агнозія, афазія. Порушення емоційно-психічної сфери.</w:t>
      </w:r>
    </w:p>
    <w:p w:rsidR="006472FB" w:rsidRDefault="006472FB" w:rsidP="006472FB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</w:rPr>
      </w:pPr>
      <w:proofErr w:type="spellStart"/>
      <w:r>
        <w:rPr>
          <w:rFonts w:ascii="SchoolBookCTT" w:hAnsi="SchoolBookCTT"/>
          <w:color w:val="000000"/>
          <w:szCs w:val="30"/>
        </w:rPr>
        <w:t>Бульбарний</w:t>
      </w:r>
      <w:proofErr w:type="spellEnd"/>
      <w:r>
        <w:rPr>
          <w:rFonts w:ascii="SchoolBookCTT" w:hAnsi="SchoolBookCTT"/>
          <w:color w:val="000000"/>
          <w:szCs w:val="30"/>
        </w:rPr>
        <w:t xml:space="preserve"> і </w:t>
      </w:r>
      <w:proofErr w:type="spellStart"/>
      <w:r>
        <w:rPr>
          <w:rFonts w:ascii="SchoolBookCTT" w:hAnsi="SchoolBookCTT"/>
          <w:color w:val="000000"/>
          <w:szCs w:val="30"/>
        </w:rPr>
        <w:t>псевдобульбарний</w:t>
      </w:r>
      <w:proofErr w:type="spellEnd"/>
      <w:r>
        <w:rPr>
          <w:rFonts w:ascii="SchoolBookCTT" w:hAnsi="SchoolBookCTT"/>
          <w:color w:val="000000"/>
          <w:szCs w:val="30"/>
        </w:rPr>
        <w:t xml:space="preserve"> параліч; основні симптоми; догляд за хворими.</w:t>
      </w:r>
    </w:p>
    <w:p w:rsidR="006472FB" w:rsidRDefault="006472FB" w:rsidP="006472FB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  <w:lang w:val="ru-RU"/>
        </w:rPr>
      </w:pPr>
      <w:r>
        <w:rPr>
          <w:rFonts w:ascii="SchoolBookCTT" w:hAnsi="SchoolBookCTT"/>
          <w:color w:val="000000"/>
          <w:szCs w:val="30"/>
        </w:rPr>
        <w:t>Методика обстеження неврологічних хворих.</w:t>
      </w:r>
    </w:p>
    <w:p w:rsidR="006472FB" w:rsidRDefault="006472FB" w:rsidP="006472FB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  <w:lang w:val="ru-RU"/>
        </w:rPr>
      </w:pPr>
      <w:r>
        <w:rPr>
          <w:rFonts w:ascii="SchoolBookCTT" w:hAnsi="SchoolBookCTT"/>
          <w:color w:val="000000"/>
          <w:szCs w:val="30"/>
        </w:rPr>
        <w:t>Додаткові методи обстеження в неврології та психіатрії.</w:t>
      </w:r>
    </w:p>
    <w:p w:rsidR="006472FB" w:rsidRDefault="006472FB" w:rsidP="006472FB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  <w:lang w:val="ru-RU"/>
        </w:rPr>
      </w:pPr>
      <w:r>
        <w:rPr>
          <w:rFonts w:ascii="SchoolBookCTT" w:hAnsi="SchoolBookCTT"/>
          <w:color w:val="000000"/>
          <w:szCs w:val="30"/>
        </w:rPr>
        <w:t>Основні принципи лікування неврологічних хворих і догляду за ними.</w:t>
      </w:r>
    </w:p>
    <w:p w:rsidR="006472FB" w:rsidRDefault="006472FB" w:rsidP="006472FB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  <w:lang w:val="ru-RU"/>
        </w:rPr>
      </w:pPr>
      <w:r>
        <w:rPr>
          <w:rFonts w:ascii="SchoolBookCTT" w:hAnsi="SchoolBookCTT"/>
          <w:color w:val="000000"/>
          <w:szCs w:val="30"/>
        </w:rPr>
        <w:t>Робота молодшого медичного персоналу в психіатричній лікарні. Види нагляду за хворими.</w:t>
      </w:r>
    </w:p>
    <w:p w:rsidR="006472FB" w:rsidRDefault="006472FB" w:rsidP="006472FB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  <w:color w:val="000000"/>
          <w:szCs w:val="30"/>
        </w:rPr>
      </w:pPr>
      <w:r>
        <w:rPr>
          <w:rFonts w:ascii="SchoolBookCTT" w:hAnsi="SchoolBookCTT"/>
          <w:color w:val="000000"/>
          <w:szCs w:val="30"/>
        </w:rPr>
        <w:t>Основні методи лікування психічно хворих. Поняття про психотерапію.</w:t>
      </w:r>
    </w:p>
    <w:p w:rsidR="006472FB" w:rsidRDefault="006472FB" w:rsidP="006472FB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  <w:color w:val="000000"/>
          <w:szCs w:val="30"/>
        </w:rPr>
      </w:pPr>
      <w:r>
        <w:rPr>
          <w:rFonts w:ascii="SchoolBookCTT" w:hAnsi="SchoolBookCTT"/>
          <w:color w:val="000000"/>
          <w:szCs w:val="30"/>
        </w:rPr>
        <w:t>Розлади сприймання, пам’яті й мислення у психічно хворих.</w:t>
      </w:r>
    </w:p>
    <w:p w:rsidR="006472FB" w:rsidRDefault="006472FB" w:rsidP="006472FB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  <w:lang w:val="ru-RU"/>
        </w:rPr>
      </w:pPr>
      <w:r>
        <w:rPr>
          <w:rFonts w:ascii="SchoolBookCTT" w:hAnsi="SchoolBookCTT"/>
          <w:color w:val="000000"/>
          <w:szCs w:val="28"/>
        </w:rPr>
        <w:t>Психопатологія емоцій, свідомості та рухово-вольової сфери у психічно хворих.</w:t>
      </w:r>
    </w:p>
    <w:p w:rsidR="006472FB" w:rsidRDefault="006472FB" w:rsidP="006472FB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rFonts w:ascii="SchoolBookCTT" w:hAnsi="SchoolBookCTT"/>
          <w:b/>
          <w:bCs/>
          <w:color w:val="000000"/>
          <w:sz w:val="28"/>
          <w:szCs w:val="28"/>
        </w:rPr>
      </w:pPr>
    </w:p>
    <w:p w:rsidR="006472FB" w:rsidRDefault="006472FB" w:rsidP="006472FB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rFonts w:ascii="SchoolBookCTT" w:hAnsi="SchoolBookCTT"/>
          <w:b/>
          <w:bCs/>
          <w:sz w:val="28"/>
          <w:lang w:val="ru-RU"/>
        </w:rPr>
      </w:pPr>
      <w:r>
        <w:rPr>
          <w:rFonts w:ascii="SchoolBookCTT" w:hAnsi="SchoolBookCTT"/>
          <w:b/>
          <w:bCs/>
          <w:color w:val="000000"/>
          <w:sz w:val="28"/>
          <w:szCs w:val="28"/>
          <w:lang w:val="en-US"/>
        </w:rPr>
        <w:t>II</w:t>
      </w:r>
      <w:r>
        <w:rPr>
          <w:rFonts w:ascii="SchoolBookCTT" w:hAnsi="SchoolBookCTT"/>
          <w:b/>
          <w:bCs/>
          <w:color w:val="000000"/>
          <w:sz w:val="28"/>
          <w:szCs w:val="28"/>
          <w:lang w:val="ru-RU"/>
        </w:rPr>
        <w:t xml:space="preserve">. </w:t>
      </w:r>
      <w:r>
        <w:rPr>
          <w:rFonts w:ascii="SchoolBookCTT" w:hAnsi="SchoolBookCTT"/>
          <w:b/>
          <w:bCs/>
          <w:color w:val="000000"/>
          <w:sz w:val="28"/>
          <w:szCs w:val="28"/>
        </w:rPr>
        <w:t>Спеціальна невропатологія</w:t>
      </w:r>
    </w:p>
    <w:p w:rsidR="006472FB" w:rsidRDefault="006472FB" w:rsidP="006472F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  <w:lang w:val="ru-RU"/>
        </w:rPr>
      </w:pPr>
      <w:r>
        <w:rPr>
          <w:rFonts w:ascii="SchoolBookCTT" w:hAnsi="SchoolBookCTT"/>
          <w:color w:val="000000"/>
          <w:szCs w:val="28"/>
        </w:rPr>
        <w:t>Поняття про неврит, невралгію, невропатію. Загальні принципи лікування та догляду за хворими з ураженням периферійної нервової системи. Особливості перебігу хвороб у вагітних.</w:t>
      </w:r>
    </w:p>
    <w:p w:rsidR="006472FB" w:rsidRDefault="006472FB" w:rsidP="006472F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  <w:lang w:val="ru-RU"/>
        </w:rPr>
      </w:pPr>
      <w:r>
        <w:rPr>
          <w:rFonts w:ascii="SchoolBookCTT" w:hAnsi="SchoolBookCTT"/>
          <w:color w:val="000000"/>
          <w:szCs w:val="28"/>
        </w:rPr>
        <w:t>Невралгія трійчастого нерва: етіологія, основні симптоми, лікування, догляд за хворими.</w:t>
      </w:r>
    </w:p>
    <w:p w:rsidR="006472FB" w:rsidRDefault="006472FB" w:rsidP="006472F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  <w:lang w:val="ru-RU"/>
        </w:rPr>
      </w:pPr>
      <w:proofErr w:type="spellStart"/>
      <w:r>
        <w:rPr>
          <w:rFonts w:ascii="SchoolBookCTT" w:hAnsi="SchoolBookCTT"/>
          <w:color w:val="000000"/>
          <w:szCs w:val="28"/>
        </w:rPr>
        <w:t>Нейропатія</w:t>
      </w:r>
      <w:proofErr w:type="spellEnd"/>
      <w:r>
        <w:rPr>
          <w:rFonts w:ascii="SchoolBookCTT" w:hAnsi="SchoolBookCTT"/>
          <w:color w:val="000000"/>
          <w:szCs w:val="28"/>
        </w:rPr>
        <w:t xml:space="preserve"> лицевого нерва: основні причини, клініка, лікування, догляд за хворими.</w:t>
      </w:r>
    </w:p>
    <w:p w:rsidR="006472FB" w:rsidRDefault="006472FB" w:rsidP="006472F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  <w:lang w:val="ru-RU"/>
        </w:rPr>
      </w:pPr>
      <w:proofErr w:type="spellStart"/>
      <w:r>
        <w:rPr>
          <w:rFonts w:ascii="SchoolBookCTT" w:hAnsi="SchoolBookCTT"/>
          <w:color w:val="000000"/>
          <w:szCs w:val="28"/>
        </w:rPr>
        <w:t>Нейропатія</w:t>
      </w:r>
      <w:proofErr w:type="spellEnd"/>
      <w:r>
        <w:rPr>
          <w:rFonts w:ascii="SchoolBookCTT" w:hAnsi="SchoolBookCTT"/>
          <w:color w:val="000000"/>
          <w:szCs w:val="28"/>
        </w:rPr>
        <w:t xml:space="preserve"> нервів верхньої і нижньої кінцівок: основні причини, симптоми, лікування, догляд за хворими.</w:t>
      </w:r>
    </w:p>
    <w:p w:rsidR="006472FB" w:rsidRDefault="006472FB" w:rsidP="006472F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</w:rPr>
      </w:pPr>
      <w:r>
        <w:rPr>
          <w:rFonts w:ascii="SchoolBookCTT" w:hAnsi="SchoolBookCTT"/>
          <w:color w:val="000000"/>
          <w:szCs w:val="28"/>
        </w:rPr>
        <w:t xml:space="preserve">Остеохондроз хребта. Особливості перебігу у вагітних. </w:t>
      </w:r>
      <w:proofErr w:type="spellStart"/>
      <w:r>
        <w:rPr>
          <w:rFonts w:ascii="SchoolBookCTT" w:hAnsi="SchoolBookCTT"/>
          <w:color w:val="000000"/>
          <w:szCs w:val="28"/>
        </w:rPr>
        <w:t>Вертеброгенний</w:t>
      </w:r>
      <w:proofErr w:type="spellEnd"/>
      <w:r>
        <w:rPr>
          <w:rFonts w:ascii="SchoolBookCTT" w:hAnsi="SchoolBookCTT"/>
          <w:color w:val="000000"/>
          <w:szCs w:val="28"/>
        </w:rPr>
        <w:t xml:space="preserve"> попереково-крижовий радикуліт: основні симптоми, лікування. Методи витягання хребта при остеохондрозі. </w:t>
      </w:r>
      <w:proofErr w:type="spellStart"/>
      <w:r>
        <w:rPr>
          <w:rFonts w:ascii="SchoolBookCTT" w:hAnsi="SchoolBookCTT"/>
          <w:color w:val="000000"/>
          <w:szCs w:val="28"/>
        </w:rPr>
        <w:t>Вертеброгенний</w:t>
      </w:r>
      <w:proofErr w:type="spellEnd"/>
      <w:r>
        <w:rPr>
          <w:rFonts w:ascii="SchoolBookCTT" w:hAnsi="SchoolBookCTT"/>
          <w:color w:val="000000"/>
          <w:szCs w:val="28"/>
        </w:rPr>
        <w:t xml:space="preserve"> синдром у вагітних.</w:t>
      </w:r>
    </w:p>
    <w:p w:rsidR="006472FB" w:rsidRDefault="006472FB" w:rsidP="006472F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</w:rPr>
      </w:pPr>
      <w:r>
        <w:rPr>
          <w:rFonts w:ascii="SchoolBookCTT" w:hAnsi="SchoolBookCTT"/>
          <w:color w:val="000000"/>
          <w:szCs w:val="28"/>
        </w:rPr>
        <w:t>Шийний остеохондроз; клінічні симптоми, основні принципи лікування, догляд за хворими.</w:t>
      </w:r>
    </w:p>
    <w:p w:rsidR="006472FB" w:rsidRDefault="006472FB" w:rsidP="006472F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</w:rPr>
      </w:pPr>
      <w:proofErr w:type="spellStart"/>
      <w:r>
        <w:rPr>
          <w:rFonts w:ascii="SchoolBookCTT" w:hAnsi="SchoolBookCTT"/>
          <w:color w:val="000000"/>
          <w:szCs w:val="28"/>
        </w:rPr>
        <w:t>Гангліоніт</w:t>
      </w:r>
      <w:proofErr w:type="spellEnd"/>
      <w:r>
        <w:rPr>
          <w:rFonts w:ascii="SchoolBookCTT" w:hAnsi="SchoolBookCTT"/>
          <w:color w:val="000000"/>
          <w:szCs w:val="28"/>
        </w:rPr>
        <w:t xml:space="preserve"> (</w:t>
      </w:r>
      <w:proofErr w:type="spellStart"/>
      <w:r>
        <w:rPr>
          <w:rFonts w:ascii="SchoolBookCTT" w:hAnsi="SchoolBookCTT"/>
          <w:color w:val="000000"/>
          <w:szCs w:val="28"/>
        </w:rPr>
        <w:t>оперізувальний</w:t>
      </w:r>
      <w:proofErr w:type="spellEnd"/>
      <w:r>
        <w:rPr>
          <w:rFonts w:ascii="SchoolBookCTT" w:hAnsi="SchoolBookCTT"/>
          <w:color w:val="000000"/>
          <w:szCs w:val="28"/>
        </w:rPr>
        <w:t xml:space="preserve"> лишай): етіологія, клініка, лікування.</w:t>
      </w:r>
    </w:p>
    <w:p w:rsidR="006472FB" w:rsidRDefault="006472FB" w:rsidP="006472F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</w:rPr>
      </w:pPr>
      <w:proofErr w:type="spellStart"/>
      <w:r>
        <w:rPr>
          <w:rFonts w:ascii="SchoolBookCTT" w:hAnsi="SchoolBookCTT"/>
          <w:color w:val="000000"/>
          <w:szCs w:val="28"/>
        </w:rPr>
        <w:t>Поліневропатія</w:t>
      </w:r>
      <w:proofErr w:type="spellEnd"/>
      <w:r>
        <w:rPr>
          <w:rFonts w:ascii="SchoolBookCTT" w:hAnsi="SchoolBookCTT"/>
          <w:color w:val="000000"/>
          <w:szCs w:val="28"/>
        </w:rPr>
        <w:t xml:space="preserve">, поліневрит (первинний і вторинний): основні клінічні симптоми, </w:t>
      </w:r>
      <w:r>
        <w:rPr>
          <w:rFonts w:ascii="SchoolBookCTT" w:hAnsi="SchoolBookCTT"/>
          <w:color w:val="000000"/>
          <w:szCs w:val="28"/>
        </w:rPr>
        <w:lastRenderedPageBreak/>
        <w:t>лікування.</w:t>
      </w:r>
    </w:p>
    <w:p w:rsidR="006472FB" w:rsidRDefault="006472FB" w:rsidP="006472F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  <w:lang w:val="ru-RU"/>
        </w:rPr>
      </w:pPr>
      <w:r>
        <w:rPr>
          <w:rFonts w:ascii="SchoolBookCTT" w:hAnsi="SchoolBookCTT"/>
          <w:color w:val="000000"/>
          <w:szCs w:val="28"/>
        </w:rPr>
        <w:t xml:space="preserve">Первинний менінгококовий менінгіт: етіологія, епідеміологія. </w:t>
      </w:r>
      <w:proofErr w:type="spellStart"/>
      <w:r>
        <w:rPr>
          <w:rFonts w:ascii="SchoolBookCTT" w:hAnsi="SchoolBookCTT"/>
          <w:color w:val="000000"/>
          <w:szCs w:val="28"/>
        </w:rPr>
        <w:t>Менінгеальний</w:t>
      </w:r>
      <w:proofErr w:type="spellEnd"/>
      <w:r>
        <w:rPr>
          <w:rFonts w:ascii="SchoolBookCTT" w:hAnsi="SchoolBookCTT"/>
          <w:color w:val="000000"/>
          <w:szCs w:val="28"/>
        </w:rPr>
        <w:t xml:space="preserve"> </w:t>
      </w:r>
      <w:proofErr w:type="spellStart"/>
      <w:r>
        <w:rPr>
          <w:rFonts w:ascii="SchoolBookCTT" w:hAnsi="SchoolBookCTT"/>
          <w:color w:val="000000"/>
          <w:szCs w:val="28"/>
        </w:rPr>
        <w:t>симптомокомплекс</w:t>
      </w:r>
      <w:proofErr w:type="spellEnd"/>
      <w:r>
        <w:rPr>
          <w:rFonts w:ascii="SchoolBookCTT" w:hAnsi="SchoolBookCTT"/>
          <w:color w:val="000000"/>
          <w:szCs w:val="28"/>
        </w:rPr>
        <w:t>. Зміни в цереброспінальній рідині. Лікування, догляд за хворими.</w:t>
      </w:r>
    </w:p>
    <w:p w:rsidR="006472FB" w:rsidRDefault="006472FB" w:rsidP="006472F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  <w:lang w:val="ru-RU"/>
        </w:rPr>
      </w:pPr>
      <w:r>
        <w:rPr>
          <w:rFonts w:ascii="SchoolBookCTT" w:hAnsi="SchoolBookCTT"/>
          <w:color w:val="000000"/>
          <w:szCs w:val="28"/>
        </w:rPr>
        <w:t>Вторинний гнійний менінгіт: основні причини, клініка, лікування, догляд за хворими.</w:t>
      </w:r>
    </w:p>
    <w:p w:rsidR="006472FB" w:rsidRDefault="006472FB" w:rsidP="006472F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</w:rPr>
      </w:pPr>
      <w:r>
        <w:rPr>
          <w:rFonts w:ascii="SchoolBookCTT" w:hAnsi="SchoolBookCTT"/>
          <w:color w:val="000000"/>
          <w:szCs w:val="28"/>
        </w:rPr>
        <w:t>Вторинний серозний менінгіт (туберкульозний і сифілітичний): основні симптоми, лікування. Роль молодших медичних працівників у профілактиці сифілісу, туберкульозу.</w:t>
      </w:r>
    </w:p>
    <w:p w:rsidR="006472FB" w:rsidRDefault="006472FB" w:rsidP="006472F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</w:rPr>
      </w:pPr>
      <w:r>
        <w:rPr>
          <w:rFonts w:ascii="SchoolBookCTT" w:hAnsi="SchoolBookCTT"/>
          <w:color w:val="000000"/>
          <w:szCs w:val="28"/>
        </w:rPr>
        <w:t>Арахноїдит: етіологія, клініка, лікування.</w:t>
      </w:r>
    </w:p>
    <w:p w:rsidR="006472FB" w:rsidRDefault="006472FB" w:rsidP="006472F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</w:rPr>
      </w:pPr>
      <w:r>
        <w:rPr>
          <w:rFonts w:ascii="SchoolBookCTT" w:hAnsi="SchoolBookCTT"/>
          <w:color w:val="000000"/>
          <w:szCs w:val="28"/>
        </w:rPr>
        <w:t>Епідемічний (летаргійний) енцефаліт, гостра і хронічна форми: етіологія, основні симптоми, лікування.</w:t>
      </w:r>
    </w:p>
    <w:p w:rsidR="006472FB" w:rsidRDefault="006472FB" w:rsidP="006472F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</w:rPr>
      </w:pPr>
      <w:r>
        <w:rPr>
          <w:rFonts w:ascii="SchoolBookCTT" w:hAnsi="SchoolBookCTT"/>
          <w:color w:val="000000"/>
          <w:szCs w:val="28"/>
        </w:rPr>
        <w:t>Кліщовий (весняно-літній) енцефаліт: епідеміологія, основні симптоми, лікування, профілактика.</w:t>
      </w:r>
    </w:p>
    <w:p w:rsidR="006472FB" w:rsidRDefault="006472FB" w:rsidP="006472F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  <w:lang w:val="ru-RU"/>
        </w:rPr>
      </w:pPr>
      <w:r>
        <w:rPr>
          <w:rFonts w:ascii="SchoolBookCTT" w:hAnsi="SchoolBookCTT"/>
          <w:color w:val="000000"/>
          <w:szCs w:val="28"/>
        </w:rPr>
        <w:t>Грипозний енцефаліт; основні симптоми, лікування, профілактика.</w:t>
      </w:r>
    </w:p>
    <w:p w:rsidR="006472FB" w:rsidRDefault="006472FB" w:rsidP="006472F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  <w:color w:val="000000"/>
          <w:szCs w:val="28"/>
        </w:rPr>
      </w:pPr>
      <w:r>
        <w:rPr>
          <w:rFonts w:ascii="SchoolBookCTT" w:hAnsi="SchoolBookCTT"/>
          <w:color w:val="000000"/>
          <w:szCs w:val="28"/>
        </w:rPr>
        <w:t>Ревматичний енцефаліт: клінічні форми. Мала хорея, основні симптоми. Лікування і догляд за хворими.</w:t>
      </w:r>
    </w:p>
    <w:p w:rsidR="006472FB" w:rsidRDefault="006472FB" w:rsidP="006472F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</w:rPr>
      </w:pPr>
      <w:r>
        <w:rPr>
          <w:rFonts w:ascii="SchoolBookCTT" w:hAnsi="SchoolBookCTT"/>
          <w:color w:val="000000"/>
          <w:szCs w:val="30"/>
        </w:rPr>
        <w:t>Мієліт: основні причини, клініка, ускладнення та запобігання їм; лікування й догляд за хворими.</w:t>
      </w:r>
    </w:p>
    <w:p w:rsidR="006472FB" w:rsidRDefault="006472FB" w:rsidP="006472F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</w:rPr>
      </w:pPr>
      <w:r>
        <w:rPr>
          <w:rFonts w:ascii="SchoolBookCTT" w:hAnsi="SchoolBookCTT"/>
          <w:color w:val="000000"/>
          <w:szCs w:val="30"/>
        </w:rPr>
        <w:t>Поліомієліт: етіологія, клінічні періоди, лікування, профілактика, терміни вакцинації.</w:t>
      </w:r>
    </w:p>
    <w:p w:rsidR="006472FB" w:rsidRDefault="006472FB" w:rsidP="006472F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  <w:lang w:val="ru-RU"/>
        </w:rPr>
      </w:pPr>
      <w:r>
        <w:rPr>
          <w:rFonts w:ascii="SchoolBookCTT" w:hAnsi="SchoolBookCTT"/>
          <w:color w:val="000000"/>
          <w:szCs w:val="30"/>
        </w:rPr>
        <w:t>Розсіяний склероз: етіологія, патогенез, основні симптоми, лікування, догляд за хворими.</w:t>
      </w:r>
    </w:p>
    <w:p w:rsidR="006472FB" w:rsidRDefault="006472FB" w:rsidP="006472F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</w:rPr>
      </w:pPr>
      <w:r>
        <w:rPr>
          <w:rFonts w:ascii="SchoolBookCTT" w:hAnsi="SchoolBookCTT"/>
          <w:color w:val="000000"/>
          <w:szCs w:val="30"/>
        </w:rPr>
        <w:t>Причини, патогенез, класифікація судинних захворювань центральної нервової системи. Вплив вагітності, пологів на серцево-судинну систему жінки. Профілактика судинних розладів центральної нервової системи.</w:t>
      </w:r>
    </w:p>
    <w:p w:rsidR="006472FB" w:rsidRDefault="006472FB" w:rsidP="006472F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</w:rPr>
      </w:pPr>
      <w:proofErr w:type="spellStart"/>
      <w:r>
        <w:rPr>
          <w:rFonts w:ascii="SchoolBookCTT" w:hAnsi="SchoolBookCTT"/>
          <w:color w:val="000000"/>
          <w:szCs w:val="30"/>
        </w:rPr>
        <w:t>Геморагічний</w:t>
      </w:r>
      <w:proofErr w:type="spellEnd"/>
      <w:r>
        <w:rPr>
          <w:rFonts w:ascii="SchoolBookCTT" w:hAnsi="SchoolBookCTT"/>
          <w:color w:val="000000"/>
          <w:szCs w:val="30"/>
        </w:rPr>
        <w:t xml:space="preserve"> інсульт: етіологія, патогенез, основні клінічні форми, ознаки, невідкладна допомога.</w:t>
      </w:r>
    </w:p>
    <w:p w:rsidR="006472FB" w:rsidRDefault="006472FB" w:rsidP="006472F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</w:rPr>
      </w:pPr>
      <w:proofErr w:type="spellStart"/>
      <w:r>
        <w:rPr>
          <w:rFonts w:ascii="SchoolBookCTT" w:hAnsi="SchoolBookCTT"/>
          <w:color w:val="000000"/>
          <w:szCs w:val="30"/>
        </w:rPr>
        <w:t>Субарахноїдальний</w:t>
      </w:r>
      <w:proofErr w:type="spellEnd"/>
      <w:r>
        <w:rPr>
          <w:rFonts w:ascii="SchoolBookCTT" w:hAnsi="SchoolBookCTT"/>
          <w:color w:val="000000"/>
          <w:szCs w:val="30"/>
        </w:rPr>
        <w:t xml:space="preserve"> крововилив: етіологія, патогенез, основні симптоми. Зміни цереброспінальної рідини. Лікування та догляд за хворими.</w:t>
      </w:r>
    </w:p>
    <w:p w:rsidR="006472FB" w:rsidRDefault="006472FB" w:rsidP="006472F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</w:rPr>
      </w:pPr>
      <w:r>
        <w:rPr>
          <w:rFonts w:ascii="SchoolBookCTT" w:hAnsi="SchoolBookCTT"/>
          <w:color w:val="000000"/>
          <w:szCs w:val="30"/>
        </w:rPr>
        <w:t>Ішемічний інсульт: етіологія, патогенез, клініка, принципи диференційованого лікування. Догляд за хворими.</w:t>
      </w:r>
    </w:p>
    <w:p w:rsidR="006472FB" w:rsidRDefault="006472FB" w:rsidP="006472F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</w:rPr>
      </w:pPr>
      <w:r>
        <w:rPr>
          <w:rFonts w:ascii="SchoolBookCTT" w:hAnsi="SchoolBookCTT"/>
          <w:color w:val="000000"/>
          <w:szCs w:val="30"/>
        </w:rPr>
        <w:t>Емболія судин мозку: патогенез, основні клінічні симптоми залежно від рівня емболії, лікування, догляд за хворими.</w:t>
      </w:r>
    </w:p>
    <w:p w:rsidR="006472FB" w:rsidRDefault="006472FB" w:rsidP="006472F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  <w:lang w:val="ru-RU"/>
        </w:rPr>
      </w:pPr>
      <w:r>
        <w:rPr>
          <w:rFonts w:ascii="SchoolBookCTT" w:hAnsi="SchoolBookCTT"/>
          <w:color w:val="000000"/>
          <w:szCs w:val="30"/>
        </w:rPr>
        <w:t xml:space="preserve">Пухлини головного мозку: </w:t>
      </w:r>
      <w:proofErr w:type="spellStart"/>
      <w:r>
        <w:rPr>
          <w:rFonts w:ascii="SchoolBookCTT" w:hAnsi="SchoolBookCTT"/>
          <w:color w:val="000000"/>
          <w:szCs w:val="30"/>
        </w:rPr>
        <w:t>загальномозкові</w:t>
      </w:r>
      <w:proofErr w:type="spellEnd"/>
      <w:r>
        <w:rPr>
          <w:rFonts w:ascii="SchoolBookCTT" w:hAnsi="SchoolBookCTT"/>
          <w:color w:val="000000"/>
          <w:szCs w:val="30"/>
        </w:rPr>
        <w:t xml:space="preserve"> і вогнищеві симптоми, додаткові методи діагностики, принципи лікування і догляду за хворими.</w:t>
      </w:r>
    </w:p>
    <w:p w:rsidR="006472FB" w:rsidRDefault="006472FB" w:rsidP="006472F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  <w:spacing w:val="-4"/>
          <w:lang w:val="ru-RU"/>
        </w:rPr>
      </w:pPr>
      <w:r>
        <w:rPr>
          <w:rFonts w:ascii="SchoolBookCTT" w:hAnsi="SchoolBookCTT"/>
          <w:color w:val="000000"/>
          <w:spacing w:val="-4"/>
        </w:rPr>
        <w:t xml:space="preserve">Пухлини спинного мозку — </w:t>
      </w:r>
      <w:proofErr w:type="spellStart"/>
      <w:r>
        <w:rPr>
          <w:rFonts w:ascii="SchoolBookCTT" w:hAnsi="SchoolBookCTT"/>
          <w:color w:val="000000"/>
          <w:spacing w:val="-4"/>
        </w:rPr>
        <w:t>внутрішньомозкові</w:t>
      </w:r>
      <w:proofErr w:type="spellEnd"/>
      <w:r>
        <w:rPr>
          <w:rFonts w:ascii="SchoolBookCTT" w:hAnsi="SchoolBookCTT"/>
          <w:color w:val="000000"/>
          <w:spacing w:val="-4"/>
        </w:rPr>
        <w:t xml:space="preserve"> (</w:t>
      </w:r>
      <w:proofErr w:type="spellStart"/>
      <w:r>
        <w:rPr>
          <w:rFonts w:ascii="SchoolBookCTT" w:hAnsi="SchoolBookCTT"/>
          <w:color w:val="000000"/>
          <w:spacing w:val="-4"/>
        </w:rPr>
        <w:t>інтрамедулярні</w:t>
      </w:r>
      <w:proofErr w:type="spellEnd"/>
      <w:r>
        <w:rPr>
          <w:rFonts w:ascii="SchoolBookCTT" w:hAnsi="SchoolBookCTT"/>
          <w:color w:val="000000"/>
          <w:spacing w:val="-4"/>
        </w:rPr>
        <w:t xml:space="preserve">) і </w:t>
      </w:r>
      <w:proofErr w:type="spellStart"/>
      <w:r>
        <w:rPr>
          <w:rFonts w:ascii="SchoolBookCTT" w:hAnsi="SchoolBookCTT"/>
          <w:color w:val="000000"/>
          <w:spacing w:val="-4"/>
        </w:rPr>
        <w:t>позамозкові</w:t>
      </w:r>
      <w:proofErr w:type="spellEnd"/>
      <w:r>
        <w:rPr>
          <w:rFonts w:ascii="SchoolBookCTT" w:hAnsi="SchoolBookCTT"/>
          <w:color w:val="000000"/>
          <w:spacing w:val="-4"/>
        </w:rPr>
        <w:t xml:space="preserve"> (</w:t>
      </w:r>
      <w:proofErr w:type="spellStart"/>
      <w:r>
        <w:rPr>
          <w:rFonts w:ascii="SchoolBookCTT" w:hAnsi="SchoolBookCTT"/>
          <w:color w:val="000000"/>
          <w:spacing w:val="-4"/>
        </w:rPr>
        <w:t>екстрамедулярні</w:t>
      </w:r>
      <w:proofErr w:type="spellEnd"/>
      <w:r>
        <w:rPr>
          <w:rFonts w:ascii="SchoolBookCTT" w:hAnsi="SchoolBookCTT"/>
          <w:color w:val="000000"/>
          <w:spacing w:val="-4"/>
        </w:rPr>
        <w:t>): основні симптоми, зміни в спинномозковій рідині, лікування, догляд за хворими.</w:t>
      </w:r>
    </w:p>
    <w:p w:rsidR="006472FB" w:rsidRDefault="006472FB" w:rsidP="006472F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  <w:lang w:val="ru-RU"/>
        </w:rPr>
      </w:pPr>
      <w:r>
        <w:rPr>
          <w:rFonts w:ascii="SchoolBookCTT" w:hAnsi="SchoolBookCTT"/>
          <w:color w:val="000000"/>
          <w:szCs w:val="30"/>
        </w:rPr>
        <w:t xml:space="preserve">Закриті черепно-мозкові травми: струс, забій, </w:t>
      </w:r>
      <w:proofErr w:type="spellStart"/>
      <w:r>
        <w:rPr>
          <w:rFonts w:ascii="SchoolBookCTT" w:hAnsi="SchoolBookCTT"/>
          <w:color w:val="000000"/>
          <w:szCs w:val="30"/>
        </w:rPr>
        <w:t>здавлення</w:t>
      </w:r>
      <w:proofErr w:type="spellEnd"/>
      <w:r>
        <w:rPr>
          <w:rFonts w:ascii="SchoolBookCTT" w:hAnsi="SchoolBookCTT"/>
          <w:color w:val="000000"/>
          <w:szCs w:val="30"/>
        </w:rPr>
        <w:t xml:space="preserve"> головного мозку, основні симптоми, зміни в спинномозковій рідині. Невідкладна допомога при травмах головного мозку. Догляд за хворими. Ускладнення та їх лікування.</w:t>
      </w:r>
    </w:p>
    <w:p w:rsidR="006472FB" w:rsidRDefault="006472FB" w:rsidP="006472F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  <w:lang w:val="ru-RU"/>
        </w:rPr>
      </w:pPr>
      <w:r>
        <w:rPr>
          <w:rFonts w:ascii="SchoolBookCTT" w:hAnsi="SchoolBookCTT"/>
          <w:color w:val="000000"/>
          <w:szCs w:val="30"/>
        </w:rPr>
        <w:t>Переломи черепа. Перелом склепіння та основи черепа, основні клінічні симптоми, догляд за хворими.</w:t>
      </w:r>
    </w:p>
    <w:p w:rsidR="006472FB" w:rsidRDefault="006472FB" w:rsidP="006472F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  <w:lang w:val="ru-RU"/>
        </w:rPr>
      </w:pPr>
      <w:r>
        <w:rPr>
          <w:rFonts w:ascii="SchoolBookCTT" w:hAnsi="SchoolBookCTT"/>
          <w:color w:val="000000"/>
          <w:szCs w:val="30"/>
        </w:rPr>
        <w:t>Травми спинного мозку: класифікація, патогенез, основні клінічні симптоми, ускладнення. Правила транспортування. Лікування і догляд за хворими з травмами спинного мозку.</w:t>
      </w:r>
    </w:p>
    <w:p w:rsidR="006472FB" w:rsidRDefault="006472FB" w:rsidP="006472F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  <w:lang w:val="ru-RU"/>
        </w:rPr>
      </w:pPr>
      <w:r>
        <w:rPr>
          <w:rFonts w:ascii="SchoolBookCTT" w:hAnsi="SchoolBookCTT"/>
          <w:color w:val="000000"/>
          <w:szCs w:val="30"/>
        </w:rPr>
        <w:t>Первинна прогресуюча м’язова дистрофія (міопатія): етіологія, патогенез, основні симптоми, лікування, догляд за хворими.</w:t>
      </w:r>
    </w:p>
    <w:p w:rsidR="006472FB" w:rsidRDefault="006472FB" w:rsidP="006472F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  <w:lang w:val="ru-RU"/>
        </w:rPr>
      </w:pPr>
      <w:proofErr w:type="spellStart"/>
      <w:r>
        <w:rPr>
          <w:rFonts w:ascii="SchoolBookCTT" w:hAnsi="SchoolBookCTT"/>
          <w:color w:val="000000"/>
          <w:szCs w:val="30"/>
        </w:rPr>
        <w:t>Сирингомієлія</w:t>
      </w:r>
      <w:proofErr w:type="spellEnd"/>
      <w:r>
        <w:rPr>
          <w:rFonts w:ascii="SchoolBookCTT" w:hAnsi="SchoolBookCTT"/>
          <w:color w:val="000000"/>
          <w:szCs w:val="30"/>
        </w:rPr>
        <w:t>; етіологія, патогенез, клінічні форми, особливості лікування.</w:t>
      </w:r>
    </w:p>
    <w:p w:rsidR="006472FB" w:rsidRDefault="006472FB" w:rsidP="006472F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  <w:lang w:val="ru-RU"/>
        </w:rPr>
      </w:pPr>
      <w:r>
        <w:rPr>
          <w:rFonts w:ascii="SchoolBookCTT" w:hAnsi="SchoolBookCTT"/>
          <w:color w:val="000000"/>
          <w:szCs w:val="30"/>
        </w:rPr>
        <w:t xml:space="preserve">Міастенія та бічний </w:t>
      </w:r>
      <w:proofErr w:type="spellStart"/>
      <w:r>
        <w:rPr>
          <w:rFonts w:ascii="SchoolBookCTT" w:hAnsi="SchoolBookCTT"/>
          <w:color w:val="000000"/>
          <w:szCs w:val="30"/>
        </w:rPr>
        <w:t>амітрофічний</w:t>
      </w:r>
      <w:proofErr w:type="spellEnd"/>
      <w:r>
        <w:rPr>
          <w:rFonts w:ascii="SchoolBookCTT" w:hAnsi="SchoolBookCTT"/>
          <w:color w:val="000000"/>
          <w:szCs w:val="30"/>
        </w:rPr>
        <w:t xml:space="preserve"> склероз: етіологія й патогенез, клініка, основні принципи лікування і догляду за хворими.</w:t>
      </w:r>
    </w:p>
    <w:p w:rsidR="006472FB" w:rsidRDefault="006472FB" w:rsidP="006472F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  <w:color w:val="000000"/>
          <w:szCs w:val="30"/>
        </w:rPr>
      </w:pPr>
      <w:r>
        <w:rPr>
          <w:rFonts w:ascii="SchoolBookCTT" w:hAnsi="SchoolBookCTT"/>
          <w:color w:val="000000"/>
          <w:szCs w:val="30"/>
        </w:rPr>
        <w:lastRenderedPageBreak/>
        <w:t>Спадкові хвороби обміну та системні дегенерації: види, основні симптоми, лікування.</w:t>
      </w:r>
    </w:p>
    <w:p w:rsidR="006472FB" w:rsidRDefault="006472FB" w:rsidP="006472F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  <w:lang w:val="ru-RU"/>
        </w:rPr>
      </w:pPr>
      <w:r>
        <w:rPr>
          <w:rFonts w:ascii="SchoolBookCTT" w:hAnsi="SchoolBookCTT"/>
          <w:color w:val="000000"/>
          <w:szCs w:val="30"/>
        </w:rPr>
        <w:t>Хвороби нервової системи новонароджених: гіпоксія плода, внутрішньочерепна пологова травма, акушерський параліч: патогенез, діагностика, лікування.</w:t>
      </w:r>
    </w:p>
    <w:p w:rsidR="006472FB" w:rsidRDefault="006472FB" w:rsidP="006472F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</w:rPr>
      </w:pPr>
      <w:r>
        <w:rPr>
          <w:rFonts w:ascii="SchoolBookCTT" w:hAnsi="SchoolBookCTT"/>
          <w:color w:val="000000"/>
          <w:szCs w:val="30"/>
        </w:rPr>
        <w:t xml:space="preserve">Хвороби автономної нервової системи: вібраційна хвороба, мігрень, </w:t>
      </w:r>
      <w:proofErr w:type="spellStart"/>
      <w:r>
        <w:rPr>
          <w:rFonts w:ascii="SchoolBookCTT" w:hAnsi="SchoolBookCTT"/>
          <w:color w:val="000000"/>
          <w:szCs w:val="30"/>
        </w:rPr>
        <w:t>ангіоневротичний</w:t>
      </w:r>
      <w:proofErr w:type="spellEnd"/>
      <w:r>
        <w:rPr>
          <w:rFonts w:ascii="SchoolBookCTT" w:hAnsi="SchoolBookCTT"/>
          <w:color w:val="000000"/>
          <w:szCs w:val="30"/>
        </w:rPr>
        <w:t xml:space="preserve"> набряк (</w:t>
      </w:r>
      <w:proofErr w:type="spellStart"/>
      <w:r>
        <w:rPr>
          <w:rFonts w:ascii="SchoolBookCTT" w:hAnsi="SchoolBookCTT"/>
          <w:color w:val="000000"/>
          <w:szCs w:val="30"/>
        </w:rPr>
        <w:t>набряк</w:t>
      </w:r>
      <w:proofErr w:type="spellEnd"/>
      <w:r>
        <w:rPr>
          <w:rFonts w:ascii="SchoolBookCTT" w:hAnsi="SchoolBookCTT"/>
          <w:color w:val="000000"/>
          <w:szCs w:val="30"/>
        </w:rPr>
        <w:t xml:space="preserve"> </w:t>
      </w:r>
      <w:proofErr w:type="spellStart"/>
      <w:r>
        <w:rPr>
          <w:rFonts w:ascii="SchoolBookCTT" w:hAnsi="SchoolBookCTT"/>
          <w:color w:val="000000"/>
          <w:szCs w:val="30"/>
        </w:rPr>
        <w:t>Квінке</w:t>
      </w:r>
      <w:proofErr w:type="spellEnd"/>
      <w:r>
        <w:rPr>
          <w:rFonts w:ascii="SchoolBookCTT" w:hAnsi="SchoolBookCTT"/>
          <w:color w:val="000000"/>
          <w:szCs w:val="30"/>
        </w:rPr>
        <w:t>). Основні клінічні симптоми, лікування.</w:t>
      </w:r>
    </w:p>
    <w:p w:rsidR="006472FB" w:rsidRDefault="006472FB" w:rsidP="006472F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ind w:hanging="454"/>
        <w:jc w:val="both"/>
        <w:rPr>
          <w:rFonts w:ascii="SchoolBookCTT" w:hAnsi="SchoolBookCTT"/>
          <w:lang w:val="ru-RU"/>
        </w:rPr>
      </w:pPr>
      <w:r>
        <w:rPr>
          <w:rFonts w:ascii="SchoolBookCTT" w:hAnsi="SchoolBookCTT"/>
          <w:color w:val="000000"/>
          <w:szCs w:val="30"/>
        </w:rPr>
        <w:t xml:space="preserve">Вегетативно-судинна дистонія: форми, етіологія, клінічні прояви. Невідкладна допомога при </w:t>
      </w:r>
      <w:proofErr w:type="spellStart"/>
      <w:r>
        <w:rPr>
          <w:rFonts w:ascii="SchoolBookCTT" w:hAnsi="SchoolBookCTT"/>
          <w:color w:val="000000"/>
          <w:szCs w:val="30"/>
        </w:rPr>
        <w:t>симпатикоандреналовому</w:t>
      </w:r>
      <w:proofErr w:type="spellEnd"/>
      <w:r>
        <w:rPr>
          <w:rFonts w:ascii="SchoolBookCTT" w:hAnsi="SchoolBookCTT"/>
          <w:color w:val="000000"/>
          <w:szCs w:val="30"/>
        </w:rPr>
        <w:t xml:space="preserve"> і парасимпатичному (</w:t>
      </w:r>
      <w:proofErr w:type="spellStart"/>
      <w:r>
        <w:rPr>
          <w:rFonts w:ascii="SchoolBookCTT" w:hAnsi="SchoolBookCTT"/>
          <w:color w:val="000000"/>
          <w:szCs w:val="30"/>
        </w:rPr>
        <w:t>вагоінсулярному</w:t>
      </w:r>
      <w:proofErr w:type="spellEnd"/>
      <w:r>
        <w:rPr>
          <w:rFonts w:ascii="SchoolBookCTT" w:hAnsi="SchoolBookCTT"/>
          <w:color w:val="000000"/>
          <w:szCs w:val="30"/>
        </w:rPr>
        <w:t>) кризах.</w:t>
      </w:r>
    </w:p>
    <w:p w:rsidR="006472FB" w:rsidRDefault="006472FB" w:rsidP="006472FB">
      <w:pPr>
        <w:pStyle w:val="a3"/>
        <w:widowControl w:val="0"/>
        <w:numPr>
          <w:ilvl w:val="0"/>
          <w:numId w:val="2"/>
        </w:numPr>
        <w:suppressAutoHyphens/>
        <w:ind w:hanging="454"/>
      </w:pPr>
      <w:r>
        <w:t>Загальна характеристика ендогенних та екзогенних інтоксикацій: промислових, побутових, сільськогосподарських, військових, медикаментозних, харчових та ботулізму.</w:t>
      </w:r>
    </w:p>
    <w:p w:rsidR="006472FB" w:rsidRDefault="006472FB" w:rsidP="006472FB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rFonts w:ascii="SchoolBookCTT" w:hAnsi="SchoolBookCTT"/>
          <w:b/>
          <w:bCs/>
          <w:color w:val="000000"/>
          <w:sz w:val="28"/>
          <w:szCs w:val="28"/>
        </w:rPr>
      </w:pPr>
    </w:p>
    <w:p w:rsidR="006472FB" w:rsidRDefault="006472FB" w:rsidP="006472FB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rFonts w:ascii="SchoolBookCTT" w:hAnsi="SchoolBookCTT"/>
          <w:b/>
          <w:bCs/>
          <w:sz w:val="28"/>
          <w:szCs w:val="28"/>
          <w:lang w:val="ru-RU"/>
        </w:rPr>
      </w:pPr>
      <w:r>
        <w:rPr>
          <w:rFonts w:ascii="SchoolBookCTT" w:hAnsi="SchoolBookCTT"/>
          <w:b/>
          <w:bCs/>
          <w:color w:val="000000"/>
          <w:sz w:val="28"/>
          <w:szCs w:val="28"/>
          <w:lang w:val="en-US"/>
        </w:rPr>
        <w:t>III</w:t>
      </w:r>
      <w:r>
        <w:rPr>
          <w:rFonts w:ascii="SchoolBookCTT" w:hAnsi="SchoolBookCTT"/>
          <w:b/>
          <w:bCs/>
          <w:color w:val="000000"/>
          <w:sz w:val="28"/>
          <w:szCs w:val="28"/>
          <w:lang w:val="ru-RU"/>
        </w:rPr>
        <w:t xml:space="preserve">. </w:t>
      </w:r>
      <w:r>
        <w:rPr>
          <w:rFonts w:ascii="SchoolBookCTT" w:hAnsi="SchoolBookCTT"/>
          <w:b/>
          <w:bCs/>
          <w:color w:val="000000"/>
          <w:sz w:val="28"/>
          <w:szCs w:val="28"/>
        </w:rPr>
        <w:t>Спеціальна психіатрія</w:t>
      </w:r>
    </w:p>
    <w:p w:rsidR="006472FB" w:rsidRDefault="006472FB" w:rsidP="006472FB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ind w:hanging="540"/>
        <w:jc w:val="both"/>
        <w:rPr>
          <w:rFonts w:ascii="SchoolBookCTT" w:hAnsi="SchoolBookCTT"/>
        </w:rPr>
      </w:pPr>
      <w:r>
        <w:rPr>
          <w:rFonts w:ascii="SchoolBookCTT" w:hAnsi="SchoolBookCTT"/>
          <w:color w:val="000000"/>
          <w:szCs w:val="30"/>
        </w:rPr>
        <w:t>Психічні розлади при соматичних неінфекційних та інфекційних хворобах, інтоксикаціях; основні причини і симптоми. Деонтологічні принципи спілкування з хворими. Психічні розлади під час вагітності, пологів, післяпологового періоду.</w:t>
      </w:r>
    </w:p>
    <w:p w:rsidR="006472FB" w:rsidRDefault="006472FB" w:rsidP="006472FB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ind w:hanging="540"/>
        <w:jc w:val="both"/>
        <w:rPr>
          <w:rFonts w:ascii="SchoolBookCTT" w:hAnsi="SchoolBookCTT"/>
          <w:lang w:val="ru-RU"/>
        </w:rPr>
      </w:pPr>
      <w:r>
        <w:rPr>
          <w:rFonts w:ascii="SchoolBookCTT" w:hAnsi="SchoolBookCTT"/>
          <w:color w:val="000000"/>
          <w:szCs w:val="30"/>
        </w:rPr>
        <w:t>Алкоголь, його вплив на центральну нервову систему, симптоми звичайного алкогольного сп’яніння й патологічного сп’яніння. Гостре отруєння алкоголем і невідкладна допомога. Перебіг хвороби у вагітних.</w:t>
      </w:r>
    </w:p>
    <w:p w:rsidR="006472FB" w:rsidRDefault="006472FB" w:rsidP="006472FB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ind w:hanging="540"/>
        <w:jc w:val="both"/>
        <w:rPr>
          <w:rFonts w:ascii="SchoolBookCTT" w:hAnsi="SchoolBookCTT"/>
          <w:lang w:val="ru-RU"/>
        </w:rPr>
      </w:pPr>
      <w:r>
        <w:rPr>
          <w:rFonts w:ascii="SchoolBookCTT" w:hAnsi="SchoolBookCTT"/>
          <w:color w:val="000000"/>
          <w:szCs w:val="30"/>
        </w:rPr>
        <w:t>Алкоголізм, його стадія, зміни особистості хворого. Основні принципи лікування при алкоголізмі. Роль молодшого медичного персоналу в боротьбі з алкоголізмом.</w:t>
      </w:r>
    </w:p>
    <w:p w:rsidR="006472FB" w:rsidRDefault="006472FB" w:rsidP="006472FB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ind w:hanging="540"/>
        <w:jc w:val="both"/>
        <w:rPr>
          <w:rFonts w:ascii="SchoolBookCTT" w:hAnsi="SchoolBookCTT"/>
        </w:rPr>
      </w:pPr>
      <w:r>
        <w:rPr>
          <w:rFonts w:ascii="SchoolBookCTT" w:hAnsi="SchoolBookCTT"/>
          <w:color w:val="000000"/>
          <w:szCs w:val="30"/>
        </w:rPr>
        <w:t xml:space="preserve">Алкогольні психози, їх види: алкогольний делірій, алкогольний </w:t>
      </w:r>
      <w:proofErr w:type="spellStart"/>
      <w:r>
        <w:rPr>
          <w:rFonts w:ascii="SchoolBookCTT" w:hAnsi="SchoolBookCTT"/>
          <w:color w:val="000000"/>
          <w:szCs w:val="30"/>
        </w:rPr>
        <w:t>параноїд</w:t>
      </w:r>
      <w:proofErr w:type="spellEnd"/>
      <w:r>
        <w:rPr>
          <w:rFonts w:ascii="SchoolBookCTT" w:hAnsi="SchoolBookCTT"/>
          <w:color w:val="000000"/>
          <w:szCs w:val="30"/>
        </w:rPr>
        <w:t xml:space="preserve">, алкогольний </w:t>
      </w:r>
      <w:proofErr w:type="spellStart"/>
      <w:r>
        <w:rPr>
          <w:rFonts w:ascii="SchoolBookCTT" w:hAnsi="SchoolBookCTT"/>
          <w:color w:val="000000"/>
          <w:szCs w:val="30"/>
        </w:rPr>
        <w:t>галюциноз</w:t>
      </w:r>
      <w:proofErr w:type="spellEnd"/>
      <w:r>
        <w:rPr>
          <w:rFonts w:ascii="SchoolBookCTT" w:hAnsi="SchoolBookCTT"/>
          <w:color w:val="000000"/>
          <w:szCs w:val="30"/>
        </w:rPr>
        <w:t>. Синдром Корсакова. Робота фельдшера наркологічного кабінету.</w:t>
      </w:r>
    </w:p>
    <w:p w:rsidR="006472FB" w:rsidRDefault="006472FB" w:rsidP="006472FB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ind w:hanging="540"/>
        <w:jc w:val="both"/>
        <w:rPr>
          <w:rFonts w:ascii="SchoolBookCTT" w:hAnsi="SchoolBookCTT"/>
          <w:lang w:val="ru-RU"/>
        </w:rPr>
      </w:pPr>
      <w:r>
        <w:rPr>
          <w:rFonts w:ascii="SchoolBookCTT" w:hAnsi="SchoolBookCTT"/>
          <w:color w:val="000000"/>
          <w:szCs w:val="30"/>
        </w:rPr>
        <w:t xml:space="preserve">Наркоманія, її різновид: морфінізм, </w:t>
      </w:r>
      <w:proofErr w:type="spellStart"/>
      <w:r>
        <w:rPr>
          <w:rFonts w:ascii="SchoolBookCTT" w:hAnsi="SchoolBookCTT"/>
          <w:color w:val="000000"/>
          <w:szCs w:val="30"/>
        </w:rPr>
        <w:t>гашишизм</w:t>
      </w:r>
      <w:proofErr w:type="spellEnd"/>
      <w:r>
        <w:rPr>
          <w:rFonts w:ascii="SchoolBookCTT" w:hAnsi="SchoolBookCTT"/>
          <w:color w:val="000000"/>
          <w:szCs w:val="30"/>
        </w:rPr>
        <w:t>, кокаїнізм. Основні симптоми, зміни психіки хворого. Принципи лікування  при  наркоманії. Гостре отруєння наркотиками, клінічні ознаки, негайна допомога. Вплив наркотиків на плід та організм вагітної.</w:t>
      </w:r>
    </w:p>
    <w:p w:rsidR="006472FB" w:rsidRDefault="006472FB" w:rsidP="006472FB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ind w:hanging="540"/>
        <w:jc w:val="both"/>
        <w:rPr>
          <w:rFonts w:ascii="SchoolBookCTT" w:hAnsi="SchoolBookCTT"/>
        </w:rPr>
      </w:pPr>
      <w:r>
        <w:rPr>
          <w:rFonts w:ascii="SchoolBookCTT" w:hAnsi="SchoolBookCTT"/>
          <w:color w:val="000000"/>
          <w:szCs w:val="30"/>
        </w:rPr>
        <w:t xml:space="preserve">Куріння, вплив нікотину на центральну нервову систему, внутрішні органи, плід. Лікування і профілактика </w:t>
      </w:r>
      <w:proofErr w:type="spellStart"/>
      <w:r>
        <w:rPr>
          <w:rFonts w:ascii="SchoolBookCTT" w:hAnsi="SchoolBookCTT"/>
          <w:color w:val="000000"/>
          <w:szCs w:val="30"/>
        </w:rPr>
        <w:t>нікотинізму</w:t>
      </w:r>
      <w:proofErr w:type="spellEnd"/>
      <w:r>
        <w:rPr>
          <w:rFonts w:ascii="SchoolBookCTT" w:hAnsi="SchoolBookCTT"/>
          <w:color w:val="000000"/>
          <w:szCs w:val="30"/>
        </w:rPr>
        <w:t>.</w:t>
      </w:r>
    </w:p>
    <w:p w:rsidR="006472FB" w:rsidRDefault="006472FB" w:rsidP="006472FB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ind w:hanging="540"/>
        <w:jc w:val="both"/>
        <w:rPr>
          <w:rFonts w:ascii="SchoolBookCTT" w:hAnsi="SchoolBookCTT"/>
        </w:rPr>
      </w:pPr>
      <w:r>
        <w:rPr>
          <w:rFonts w:ascii="SchoolBookCTT" w:hAnsi="SchoolBookCTT"/>
          <w:color w:val="000000"/>
          <w:szCs w:val="30"/>
        </w:rPr>
        <w:t>Шизофренія: етіологія, патогенез, основні клінічні форми, принципи лікування. Перебіг шизофренії під час вагітності.</w:t>
      </w:r>
    </w:p>
    <w:p w:rsidR="006472FB" w:rsidRDefault="006472FB" w:rsidP="006472FB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ind w:hanging="540"/>
        <w:jc w:val="both"/>
        <w:rPr>
          <w:rFonts w:ascii="SchoolBookCTT" w:hAnsi="SchoolBookCTT"/>
        </w:rPr>
      </w:pPr>
      <w:r>
        <w:rPr>
          <w:rFonts w:ascii="SchoolBookCTT" w:hAnsi="SchoolBookCTT"/>
          <w:color w:val="000000"/>
          <w:szCs w:val="30"/>
        </w:rPr>
        <w:t>Маніакально-депресивний психоз: етіологія, основні клінічні симптоми маніакальної і депресивної фаз, принципи лікування і нагляду за хворими.</w:t>
      </w:r>
    </w:p>
    <w:p w:rsidR="006472FB" w:rsidRDefault="006472FB" w:rsidP="006472FB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ind w:hanging="540"/>
        <w:jc w:val="both"/>
        <w:rPr>
          <w:rFonts w:ascii="SchoolBookCTT" w:hAnsi="SchoolBookCTT"/>
        </w:rPr>
      </w:pPr>
      <w:r>
        <w:rPr>
          <w:rFonts w:ascii="SchoolBookCTT" w:hAnsi="SchoolBookCTT"/>
          <w:color w:val="000000"/>
          <w:szCs w:val="30"/>
        </w:rPr>
        <w:t>Олігофренія: етіологія, види, основні симптоми, лікування й нагляд за хворими.</w:t>
      </w:r>
    </w:p>
    <w:p w:rsidR="006472FB" w:rsidRDefault="006472FB" w:rsidP="006472FB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ind w:hanging="540"/>
        <w:jc w:val="both"/>
        <w:rPr>
          <w:rFonts w:ascii="SchoolBookCTT" w:hAnsi="SchoolBookCTT"/>
          <w:color w:val="000000"/>
          <w:szCs w:val="30"/>
        </w:rPr>
      </w:pPr>
      <w:r>
        <w:rPr>
          <w:rFonts w:ascii="SchoolBookCTT" w:hAnsi="SchoolBookCTT"/>
          <w:color w:val="000000"/>
          <w:szCs w:val="30"/>
        </w:rPr>
        <w:t xml:space="preserve">Епілепсія: етіологія, патогенез, основні прояви: великий судорожний напад, малі напади, </w:t>
      </w:r>
      <w:proofErr w:type="spellStart"/>
      <w:r>
        <w:rPr>
          <w:rFonts w:ascii="SchoolBookCTT" w:hAnsi="SchoolBookCTT"/>
          <w:color w:val="000000"/>
          <w:szCs w:val="30"/>
        </w:rPr>
        <w:t>дисфорія</w:t>
      </w:r>
      <w:proofErr w:type="spellEnd"/>
      <w:r>
        <w:rPr>
          <w:rFonts w:ascii="SchoolBookCTT" w:hAnsi="SchoolBookCTT"/>
          <w:color w:val="000000"/>
          <w:szCs w:val="30"/>
        </w:rPr>
        <w:t>, паморочний стан свідомості. Лікування. Невідкладна допомога при епілептичному стані. Еклампсія, профілактика, лікування.</w:t>
      </w:r>
    </w:p>
    <w:p w:rsidR="006472FB" w:rsidRDefault="006472FB" w:rsidP="006472FB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ind w:hanging="540"/>
        <w:jc w:val="both"/>
        <w:rPr>
          <w:rFonts w:ascii="SchoolBookCTT" w:hAnsi="SchoolBookCTT"/>
        </w:rPr>
      </w:pPr>
      <w:r>
        <w:rPr>
          <w:rFonts w:ascii="SchoolBookCTT" w:hAnsi="SchoolBookCTT"/>
          <w:color w:val="000000"/>
          <w:szCs w:val="28"/>
        </w:rPr>
        <w:t>Стареча недоумкуватість: етіологія, патогенез, клініка, лікування, догляд за хворими.</w:t>
      </w:r>
    </w:p>
    <w:p w:rsidR="006472FB" w:rsidRDefault="006472FB" w:rsidP="006472FB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ind w:hanging="540"/>
        <w:jc w:val="both"/>
        <w:rPr>
          <w:rFonts w:ascii="SchoolBookCTT" w:hAnsi="SchoolBookCTT"/>
        </w:rPr>
      </w:pPr>
      <w:proofErr w:type="spellStart"/>
      <w:r>
        <w:rPr>
          <w:rFonts w:ascii="SchoolBookCTT" w:hAnsi="SchoolBookCTT"/>
          <w:color w:val="000000"/>
          <w:szCs w:val="28"/>
        </w:rPr>
        <w:t>Передсенільні</w:t>
      </w:r>
      <w:proofErr w:type="spellEnd"/>
      <w:r>
        <w:rPr>
          <w:rFonts w:ascii="SchoolBookCTT" w:hAnsi="SchoolBookCTT"/>
          <w:color w:val="000000"/>
          <w:szCs w:val="28"/>
        </w:rPr>
        <w:t xml:space="preserve"> деменції (хвороба Піка, Альцгеймера): етіологія, патогенез, клініка, лікування.</w:t>
      </w:r>
    </w:p>
    <w:p w:rsidR="006472FB" w:rsidRDefault="006472FB" w:rsidP="006472FB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ind w:hanging="540"/>
        <w:jc w:val="both"/>
        <w:rPr>
          <w:rFonts w:ascii="SchoolBookCTT" w:hAnsi="SchoolBookCTT"/>
        </w:rPr>
      </w:pPr>
      <w:r>
        <w:rPr>
          <w:rFonts w:ascii="SchoolBookCTT" w:hAnsi="SchoolBookCTT"/>
          <w:color w:val="000000"/>
          <w:szCs w:val="28"/>
        </w:rPr>
        <w:t>Психічні розлади при черепно-мозковій травмі — ранні та віддаленні: основні симптоми, лікування, догляд за хворими.</w:t>
      </w:r>
    </w:p>
    <w:p w:rsidR="006472FB" w:rsidRDefault="006472FB" w:rsidP="006472FB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ind w:hanging="540"/>
        <w:jc w:val="both"/>
        <w:rPr>
          <w:rFonts w:ascii="SchoolBookCTT" w:hAnsi="SchoolBookCTT"/>
        </w:rPr>
      </w:pPr>
      <w:r>
        <w:rPr>
          <w:rFonts w:ascii="SchoolBookCTT" w:hAnsi="SchoolBookCTT"/>
          <w:color w:val="000000"/>
          <w:szCs w:val="28"/>
        </w:rPr>
        <w:t>Неврози: патофізіологічні механізми виникнення, основні види (неврастенія, нав’язливий невроз, істеричний невроз), симптоми. Диференціальна діагностика істеричного та епілептичного нападу. Лікування. Перебіг неврозів у вагітної.</w:t>
      </w:r>
    </w:p>
    <w:p w:rsidR="006472FB" w:rsidRDefault="006472FB" w:rsidP="006472FB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ind w:hanging="540"/>
        <w:jc w:val="both"/>
        <w:rPr>
          <w:rFonts w:ascii="SchoolBookCTT" w:hAnsi="SchoolBookCTT"/>
          <w:lang w:val="ru-RU"/>
        </w:rPr>
      </w:pPr>
      <w:r>
        <w:rPr>
          <w:rFonts w:ascii="SchoolBookCTT" w:hAnsi="SchoolBookCTT"/>
          <w:color w:val="000000"/>
          <w:szCs w:val="28"/>
        </w:rPr>
        <w:t xml:space="preserve">Реактивні психози: механізм виникнення, клінічні форми. Принципи лікування й догляду за хворими. Психози </w:t>
      </w:r>
      <w:proofErr w:type="spellStart"/>
      <w:r>
        <w:rPr>
          <w:rFonts w:ascii="SchoolBookCTT" w:hAnsi="SchoolBookCTT"/>
          <w:color w:val="000000"/>
          <w:szCs w:val="28"/>
        </w:rPr>
        <w:t>породіль</w:t>
      </w:r>
      <w:proofErr w:type="spellEnd"/>
      <w:r>
        <w:rPr>
          <w:rFonts w:ascii="SchoolBookCTT" w:hAnsi="SchoolBookCTT"/>
          <w:color w:val="000000"/>
          <w:szCs w:val="28"/>
        </w:rPr>
        <w:t>. Післяпологові психози.</w:t>
      </w:r>
    </w:p>
    <w:p w:rsidR="006472FB" w:rsidRDefault="006472FB" w:rsidP="006472FB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ind w:hanging="540"/>
        <w:jc w:val="both"/>
        <w:rPr>
          <w:rFonts w:ascii="SchoolBookCTT" w:hAnsi="SchoolBookCTT"/>
        </w:rPr>
      </w:pPr>
      <w:r>
        <w:rPr>
          <w:rFonts w:ascii="SchoolBookCTT" w:hAnsi="SchoolBookCTT"/>
          <w:color w:val="000000"/>
          <w:szCs w:val="28"/>
        </w:rPr>
        <w:t>Психопатія: основні критерії, роль сімейного виховання у виникненні психопатії. Клінічні типи, лікування, профілактика.</w:t>
      </w:r>
    </w:p>
    <w:p w:rsidR="006472FB" w:rsidRDefault="006472FB" w:rsidP="006472FB">
      <w:pPr>
        <w:widowControl w:val="0"/>
        <w:shd w:val="clear" w:color="auto" w:fill="FFFFFF"/>
        <w:suppressAutoHyphens/>
        <w:autoSpaceDE w:val="0"/>
        <w:autoSpaceDN w:val="0"/>
        <w:adjustRightInd w:val="0"/>
        <w:ind w:hanging="540"/>
        <w:jc w:val="both"/>
        <w:rPr>
          <w:rFonts w:ascii="SchoolBookCTT" w:hAnsi="SchoolBookCTT"/>
          <w:smallCaps/>
          <w:color w:val="000000"/>
          <w:szCs w:val="28"/>
        </w:rPr>
      </w:pPr>
    </w:p>
    <w:p w:rsidR="008C30D3" w:rsidRDefault="008C30D3" w:rsidP="006472FB">
      <w:pPr>
        <w:tabs>
          <w:tab w:val="left" w:pos="1020"/>
        </w:tabs>
      </w:pPr>
      <w:bookmarkStart w:id="0" w:name="_GoBack"/>
      <w:bookmarkEnd w:id="0"/>
    </w:p>
    <w:sectPr w:rsidR="008C3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5E58"/>
    <w:multiLevelType w:val="hybridMultilevel"/>
    <w:tmpl w:val="3AEE1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2379BA"/>
    <w:multiLevelType w:val="hybridMultilevel"/>
    <w:tmpl w:val="4C946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640247"/>
    <w:multiLevelType w:val="hybridMultilevel"/>
    <w:tmpl w:val="3266F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2FB"/>
    <w:rsid w:val="006472FB"/>
    <w:rsid w:val="008C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6472FB"/>
    <w:pPr>
      <w:keepNext/>
      <w:shd w:val="clear" w:color="auto" w:fill="FFFFFF"/>
      <w:autoSpaceDE w:val="0"/>
      <w:autoSpaceDN w:val="0"/>
      <w:adjustRightInd w:val="0"/>
      <w:spacing w:line="360" w:lineRule="auto"/>
      <w:ind w:firstLine="720"/>
      <w:jc w:val="both"/>
      <w:outlineLvl w:val="8"/>
    </w:pPr>
    <w:rPr>
      <w:rFonts w:ascii="SchoolBookCTT" w:hAnsi="SchoolBookCTT"/>
      <w:b/>
      <w:bCs/>
      <w:color w:val="000000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semiHidden/>
    <w:rsid w:val="006472FB"/>
    <w:rPr>
      <w:rFonts w:ascii="SchoolBookCTT" w:eastAsia="Times New Roman" w:hAnsi="SchoolBookCTT" w:cs="Times New Roman"/>
      <w:b/>
      <w:bCs/>
      <w:color w:val="000000"/>
      <w:sz w:val="24"/>
      <w:szCs w:val="34"/>
      <w:shd w:val="clear" w:color="auto" w:fill="FFFFFF"/>
      <w:lang w:val="uk-UA" w:eastAsia="ru-RU"/>
    </w:rPr>
  </w:style>
  <w:style w:type="paragraph" w:styleId="a3">
    <w:name w:val="Body Text Indent"/>
    <w:basedOn w:val="a"/>
    <w:link w:val="a4"/>
    <w:semiHidden/>
    <w:unhideWhenUsed/>
    <w:rsid w:val="006472FB"/>
    <w:pPr>
      <w:shd w:val="clear" w:color="auto" w:fill="FFFFFF"/>
      <w:autoSpaceDE w:val="0"/>
      <w:autoSpaceDN w:val="0"/>
      <w:adjustRightInd w:val="0"/>
      <w:ind w:firstLine="720"/>
      <w:jc w:val="both"/>
    </w:pPr>
    <w:rPr>
      <w:rFonts w:ascii="SchoolBookCTT" w:hAnsi="SchoolBookCTT"/>
      <w:color w:val="000000"/>
      <w:szCs w:val="32"/>
    </w:rPr>
  </w:style>
  <w:style w:type="character" w:customStyle="1" w:styleId="a4">
    <w:name w:val="Основной текст с отступом Знак"/>
    <w:basedOn w:val="a0"/>
    <w:link w:val="a3"/>
    <w:semiHidden/>
    <w:rsid w:val="006472FB"/>
    <w:rPr>
      <w:rFonts w:ascii="SchoolBookCTT" w:eastAsia="Times New Roman" w:hAnsi="SchoolBookCTT" w:cs="Times New Roman"/>
      <w:color w:val="000000"/>
      <w:sz w:val="24"/>
      <w:szCs w:val="32"/>
      <w:shd w:val="clear" w:color="auto" w:fill="FFFFFF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6472FB"/>
    <w:pPr>
      <w:keepNext/>
      <w:shd w:val="clear" w:color="auto" w:fill="FFFFFF"/>
      <w:autoSpaceDE w:val="0"/>
      <w:autoSpaceDN w:val="0"/>
      <w:adjustRightInd w:val="0"/>
      <w:spacing w:line="360" w:lineRule="auto"/>
      <w:ind w:firstLine="720"/>
      <w:jc w:val="both"/>
      <w:outlineLvl w:val="8"/>
    </w:pPr>
    <w:rPr>
      <w:rFonts w:ascii="SchoolBookCTT" w:hAnsi="SchoolBookCTT"/>
      <w:b/>
      <w:bCs/>
      <w:color w:val="000000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semiHidden/>
    <w:rsid w:val="006472FB"/>
    <w:rPr>
      <w:rFonts w:ascii="SchoolBookCTT" w:eastAsia="Times New Roman" w:hAnsi="SchoolBookCTT" w:cs="Times New Roman"/>
      <w:b/>
      <w:bCs/>
      <w:color w:val="000000"/>
      <w:sz w:val="24"/>
      <w:szCs w:val="34"/>
      <w:shd w:val="clear" w:color="auto" w:fill="FFFFFF"/>
      <w:lang w:val="uk-UA" w:eastAsia="ru-RU"/>
    </w:rPr>
  </w:style>
  <w:style w:type="paragraph" w:styleId="a3">
    <w:name w:val="Body Text Indent"/>
    <w:basedOn w:val="a"/>
    <w:link w:val="a4"/>
    <w:semiHidden/>
    <w:unhideWhenUsed/>
    <w:rsid w:val="006472FB"/>
    <w:pPr>
      <w:shd w:val="clear" w:color="auto" w:fill="FFFFFF"/>
      <w:autoSpaceDE w:val="0"/>
      <w:autoSpaceDN w:val="0"/>
      <w:adjustRightInd w:val="0"/>
      <w:ind w:firstLine="720"/>
      <w:jc w:val="both"/>
    </w:pPr>
    <w:rPr>
      <w:rFonts w:ascii="SchoolBookCTT" w:hAnsi="SchoolBookCTT"/>
      <w:color w:val="000000"/>
      <w:szCs w:val="32"/>
    </w:rPr>
  </w:style>
  <w:style w:type="character" w:customStyle="1" w:styleId="a4">
    <w:name w:val="Основной текст с отступом Знак"/>
    <w:basedOn w:val="a0"/>
    <w:link w:val="a3"/>
    <w:semiHidden/>
    <w:rsid w:val="006472FB"/>
    <w:rPr>
      <w:rFonts w:ascii="SchoolBookCTT" w:eastAsia="Times New Roman" w:hAnsi="SchoolBookCTT" w:cs="Times New Roman"/>
      <w:color w:val="000000"/>
      <w:sz w:val="24"/>
      <w:szCs w:val="32"/>
      <w:shd w:val="clear" w:color="auto" w:fill="FFFFFF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1304</Words>
  <Characters>7438</Characters>
  <Application>Microsoft Office Word</Application>
  <DocSecurity>0</DocSecurity>
  <Lines>61</Lines>
  <Paragraphs>17</Paragraphs>
  <ScaleCrop>false</ScaleCrop>
  <Company>IT Computing</Company>
  <LinksUpToDate>false</LinksUpToDate>
  <CharactersWithSpaces>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ingvar</dc:creator>
  <cp:keywords/>
  <dc:description/>
  <cp:lastModifiedBy>ingvar</cp:lastModifiedBy>
  <cp:revision>1</cp:revision>
  <dcterms:created xsi:type="dcterms:W3CDTF">2017-10-21T19:34:00Z</dcterms:created>
  <dcterms:modified xsi:type="dcterms:W3CDTF">2017-10-21T19:36:00Z</dcterms:modified>
</cp:coreProperties>
</file>