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85" w:rsidRPr="0055190C" w:rsidRDefault="00A74F4D" w:rsidP="00457685">
      <w:pPr>
        <w:spacing w:after="0" w:line="240" w:lineRule="auto"/>
        <w:jc w:val="center"/>
        <w:rPr>
          <w:rFonts w:ascii="Times New Roman" w:eastAsia="Times New Roman" w:hAnsi="Times New Roman" w:cs="Times New Roman"/>
          <w:sz w:val="28"/>
          <w:szCs w:val="28"/>
          <w:lang w:val="uk-UA" w:eastAsia="ru-RU"/>
        </w:rPr>
      </w:pPr>
      <w:r>
        <w:rPr>
          <w:noProof/>
          <w:lang w:eastAsia="ru-RU"/>
        </w:rPr>
        <w:drawing>
          <wp:anchor distT="0" distB="0" distL="114300" distR="114300" simplePos="0" relativeHeight="251667456" behindDoc="1" locked="0" layoutInCell="1" allowOverlap="1" wp14:anchorId="53BEE711" wp14:editId="5DB35848">
            <wp:simplePos x="0" y="0"/>
            <wp:positionH relativeFrom="column">
              <wp:posOffset>-590550</wp:posOffset>
            </wp:positionH>
            <wp:positionV relativeFrom="paragraph">
              <wp:posOffset>635</wp:posOffset>
            </wp:positionV>
            <wp:extent cx="1221105" cy="1536065"/>
            <wp:effectExtent l="0" t="0" r="0" b="6985"/>
            <wp:wrapTight wrapText="bothSides">
              <wp:wrapPolygon edited="0">
                <wp:start x="0" y="0"/>
                <wp:lineTo x="0" y="21430"/>
                <wp:lineTo x="21229" y="21430"/>
                <wp:lineTo x="2122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1105" cy="1536065"/>
                    </a:xfrm>
                    <a:prstGeom prst="rect">
                      <a:avLst/>
                    </a:prstGeom>
                  </pic:spPr>
                </pic:pic>
              </a:graphicData>
            </a:graphic>
            <wp14:sizeRelH relativeFrom="page">
              <wp14:pctWidth>0</wp14:pctWidth>
            </wp14:sizeRelH>
            <wp14:sizeRelV relativeFrom="page">
              <wp14:pctHeight>0</wp14:pctHeight>
            </wp14:sizeRelV>
          </wp:anchor>
        </w:drawing>
      </w:r>
      <w:r w:rsidR="00457685" w:rsidRPr="0055190C">
        <w:rPr>
          <w:rFonts w:ascii="Times New Roman" w:eastAsia="Times New Roman" w:hAnsi="Times New Roman" w:cs="Times New Roman"/>
          <w:sz w:val="28"/>
          <w:szCs w:val="28"/>
          <w:lang w:val="uk-UA" w:eastAsia="ru-RU"/>
        </w:rPr>
        <w:t>Міністерство охорони здоров</w:t>
      </w:r>
      <w:r w:rsidR="00457685" w:rsidRPr="0055190C">
        <w:rPr>
          <w:rFonts w:ascii="Times New Roman" w:eastAsia="Times New Roman" w:hAnsi="Times New Roman" w:cs="Times New Roman"/>
          <w:sz w:val="28"/>
          <w:szCs w:val="28"/>
          <w:lang w:eastAsia="ru-RU"/>
        </w:rPr>
        <w:t>’</w:t>
      </w:r>
      <w:r w:rsidR="00457685" w:rsidRPr="0055190C">
        <w:rPr>
          <w:rFonts w:ascii="Times New Roman" w:eastAsia="Times New Roman" w:hAnsi="Times New Roman" w:cs="Times New Roman"/>
          <w:sz w:val="28"/>
          <w:szCs w:val="28"/>
          <w:lang w:val="uk-UA" w:eastAsia="ru-RU"/>
        </w:rPr>
        <w:t>я</w:t>
      </w:r>
      <w:r w:rsidR="00457685" w:rsidRPr="0055190C">
        <w:rPr>
          <w:rFonts w:ascii="Times New Roman" w:eastAsia="Times New Roman" w:hAnsi="Times New Roman" w:cs="Times New Roman"/>
          <w:sz w:val="28"/>
          <w:szCs w:val="28"/>
          <w:lang w:eastAsia="ru-RU"/>
        </w:rPr>
        <w:t xml:space="preserve"> </w:t>
      </w:r>
      <w:r w:rsidR="00457685" w:rsidRPr="0055190C">
        <w:rPr>
          <w:rFonts w:ascii="Times New Roman" w:eastAsia="Times New Roman" w:hAnsi="Times New Roman" w:cs="Times New Roman"/>
          <w:sz w:val="28"/>
          <w:szCs w:val="28"/>
          <w:lang w:val="uk-UA" w:eastAsia="ru-RU"/>
        </w:rPr>
        <w:t>України</w:t>
      </w:r>
    </w:p>
    <w:p w:rsidR="00457685" w:rsidRPr="0055190C" w:rsidRDefault="00457685" w:rsidP="00457685">
      <w:pPr>
        <w:spacing w:after="0" w:line="240" w:lineRule="auto"/>
        <w:jc w:val="center"/>
        <w:rPr>
          <w:rFonts w:ascii="Times New Roman" w:eastAsia="Times New Roman" w:hAnsi="Times New Roman" w:cs="Times New Roman"/>
          <w:sz w:val="28"/>
          <w:szCs w:val="28"/>
          <w:lang w:val="uk-UA" w:eastAsia="ru-RU"/>
        </w:rPr>
      </w:pPr>
      <w:r w:rsidRPr="0055190C">
        <w:rPr>
          <w:rFonts w:ascii="Times New Roman" w:eastAsia="Times New Roman" w:hAnsi="Times New Roman" w:cs="Times New Roman"/>
          <w:sz w:val="28"/>
          <w:szCs w:val="28"/>
          <w:lang w:val="uk-UA" w:eastAsia="ru-RU"/>
        </w:rPr>
        <w:t>Міністерство освіти і науки України</w:t>
      </w:r>
    </w:p>
    <w:p w:rsidR="00457685" w:rsidRPr="0055190C" w:rsidRDefault="00457685" w:rsidP="00457685">
      <w:pPr>
        <w:spacing w:after="0" w:line="240" w:lineRule="auto"/>
        <w:jc w:val="center"/>
        <w:rPr>
          <w:rFonts w:ascii="Times New Roman" w:eastAsia="Times New Roman" w:hAnsi="Times New Roman" w:cs="Times New Roman"/>
          <w:sz w:val="28"/>
          <w:szCs w:val="28"/>
          <w:lang w:val="uk-UA" w:eastAsia="ru-RU"/>
        </w:rPr>
      </w:pPr>
      <w:r w:rsidRPr="0055190C">
        <w:rPr>
          <w:rFonts w:ascii="Times New Roman" w:eastAsia="Times New Roman" w:hAnsi="Times New Roman" w:cs="Times New Roman"/>
          <w:sz w:val="28"/>
          <w:szCs w:val="28"/>
          <w:lang w:val="uk-UA" w:eastAsia="ru-RU"/>
        </w:rPr>
        <w:t xml:space="preserve">Кам’янець-Подільський медичний </w:t>
      </w:r>
      <w:r>
        <w:rPr>
          <w:rFonts w:ascii="Times New Roman" w:eastAsia="Times New Roman" w:hAnsi="Times New Roman" w:cs="Times New Roman"/>
          <w:sz w:val="28"/>
          <w:szCs w:val="28"/>
          <w:lang w:val="uk-UA" w:eastAsia="ru-RU"/>
        </w:rPr>
        <w:t xml:space="preserve">фаховий </w:t>
      </w:r>
      <w:r w:rsidRPr="0055190C">
        <w:rPr>
          <w:rFonts w:ascii="Times New Roman" w:eastAsia="Times New Roman" w:hAnsi="Times New Roman" w:cs="Times New Roman"/>
          <w:sz w:val="28"/>
          <w:szCs w:val="28"/>
          <w:lang w:val="uk-UA" w:eastAsia="ru-RU"/>
        </w:rPr>
        <w:t>коледж</w:t>
      </w:r>
    </w:p>
    <w:p w:rsidR="00457685" w:rsidRPr="0055190C" w:rsidRDefault="00457685" w:rsidP="00457685">
      <w:pPr>
        <w:spacing w:after="0" w:line="240" w:lineRule="auto"/>
        <w:jc w:val="center"/>
        <w:rPr>
          <w:rFonts w:ascii="Times New Roman" w:eastAsia="Times New Roman" w:hAnsi="Times New Roman" w:cs="Times New Roman"/>
          <w:sz w:val="28"/>
          <w:szCs w:val="28"/>
          <w:lang w:val="uk-UA" w:eastAsia="ru-RU"/>
        </w:rPr>
      </w:pPr>
    </w:p>
    <w:p w:rsidR="00457685" w:rsidRPr="004A5A66" w:rsidRDefault="00457685" w:rsidP="00457685">
      <w:pPr>
        <w:keepNext/>
        <w:shd w:val="clear" w:color="auto" w:fill="FFFFFF"/>
        <w:spacing w:after="0" w:line="240" w:lineRule="auto"/>
        <w:jc w:val="center"/>
        <w:outlineLvl w:val="1"/>
        <w:rPr>
          <w:rFonts w:ascii="Times New Roman" w:eastAsia="Times New Roman" w:hAnsi="Times New Roman" w:cs="Arial"/>
          <w:b/>
          <w:bCs/>
          <w:color w:val="000000" w:themeColor="text1"/>
          <w:sz w:val="28"/>
          <w:szCs w:val="28"/>
          <w:lang w:val="uk-UA" w:eastAsia="ru-RU"/>
        </w:rPr>
      </w:pPr>
      <w:r w:rsidRPr="004A5A66">
        <w:rPr>
          <w:rFonts w:ascii="Times New Roman" w:eastAsia="Times New Roman" w:hAnsi="Times New Roman" w:cs="Times New Roman"/>
          <w:color w:val="000000" w:themeColor="text1"/>
          <w:sz w:val="28"/>
          <w:szCs w:val="28"/>
          <w:lang w:val="uk-UA" w:eastAsia="ru-RU"/>
        </w:rPr>
        <w:t xml:space="preserve">Циклова комісія </w:t>
      </w:r>
      <w:r w:rsidR="004A5A66" w:rsidRPr="004A5A66">
        <w:rPr>
          <w:rFonts w:ascii="Times New Roman" w:eastAsia="Times New Roman" w:hAnsi="Times New Roman" w:cs="Times New Roman"/>
          <w:color w:val="000000" w:themeColor="text1"/>
          <w:sz w:val="28"/>
          <w:szCs w:val="28"/>
          <w:lang w:val="uk-UA" w:eastAsia="ru-RU"/>
        </w:rPr>
        <w:t>предметів профільної підготовки та освітніх компонентів, що формують загальні компетентності природничого спрямування</w:t>
      </w:r>
    </w:p>
    <w:p w:rsidR="004927FB" w:rsidRDefault="004927FB">
      <w:pPr>
        <w:rPr>
          <w:lang w:val="uk-UA"/>
        </w:rPr>
      </w:pPr>
    </w:p>
    <w:p w:rsidR="00457685" w:rsidRDefault="00457685">
      <w:pPr>
        <w:rPr>
          <w:lang w:val="uk-UA"/>
        </w:rPr>
      </w:pPr>
    </w:p>
    <w:p w:rsidR="00457685" w:rsidRDefault="00457685" w:rsidP="00457685">
      <w:pPr>
        <w:pStyle w:val="a3"/>
        <w:jc w:val="center"/>
        <w:rPr>
          <w:lang w:val="uk-UA"/>
        </w:rPr>
      </w:pPr>
    </w:p>
    <w:p w:rsidR="00457685" w:rsidRDefault="00457685" w:rsidP="00457685">
      <w:pPr>
        <w:pStyle w:val="a3"/>
        <w:jc w:val="center"/>
        <w:rPr>
          <w:lang w:val="uk-UA"/>
        </w:rPr>
      </w:pPr>
    </w:p>
    <w:p w:rsidR="00457685" w:rsidRDefault="00457685" w:rsidP="00457685">
      <w:pPr>
        <w:pStyle w:val="a3"/>
        <w:jc w:val="center"/>
        <w:rPr>
          <w:lang w:val="uk-UA"/>
        </w:rPr>
      </w:pPr>
    </w:p>
    <w:p w:rsidR="00457685" w:rsidRDefault="00457685" w:rsidP="00457685">
      <w:pPr>
        <w:pStyle w:val="a3"/>
        <w:jc w:val="center"/>
        <w:rPr>
          <w:lang w:val="uk-UA"/>
        </w:rPr>
      </w:pPr>
    </w:p>
    <w:p w:rsidR="00457685" w:rsidRDefault="00457685" w:rsidP="00457685">
      <w:pPr>
        <w:pStyle w:val="a3"/>
        <w:jc w:val="center"/>
        <w:rPr>
          <w:rFonts w:ascii="Times New Roman" w:eastAsia="Times New Roman" w:hAnsi="Times New Roman" w:cs="Arial"/>
          <w:b/>
          <w:bCs/>
          <w:sz w:val="36"/>
          <w:szCs w:val="28"/>
          <w:lang w:val="uk-UA" w:eastAsia="ru-RU"/>
        </w:rPr>
      </w:pPr>
      <w:r>
        <w:rPr>
          <w:rFonts w:ascii="Times New Roman" w:eastAsia="Times New Roman" w:hAnsi="Times New Roman" w:cs="Arial"/>
          <w:b/>
          <w:bCs/>
          <w:sz w:val="36"/>
          <w:szCs w:val="28"/>
          <w:lang w:val="uk-UA" w:eastAsia="ru-RU"/>
        </w:rPr>
        <w:t>СИЛАБУС ОСВІТНЬОГО КОМПОНЕНТУ</w:t>
      </w:r>
    </w:p>
    <w:p w:rsidR="00457685" w:rsidRDefault="00457685" w:rsidP="00457685">
      <w:pPr>
        <w:pStyle w:val="a3"/>
        <w:jc w:val="center"/>
        <w:rPr>
          <w:lang w:val="uk-UA"/>
        </w:rPr>
      </w:pPr>
    </w:p>
    <w:p w:rsidR="00457685" w:rsidRPr="00457685" w:rsidRDefault="00457685" w:rsidP="00457685">
      <w:pPr>
        <w:pStyle w:val="a3"/>
        <w:ind w:left="-284"/>
        <w:jc w:val="center"/>
        <w:rPr>
          <w:rFonts w:ascii="Times New Roman" w:hAnsi="Times New Roman" w:cs="Times New Roman"/>
          <w:sz w:val="44"/>
          <w:szCs w:val="28"/>
          <w:lang w:val="uk-UA"/>
        </w:rPr>
      </w:pPr>
      <w:r w:rsidRPr="00457685">
        <w:rPr>
          <w:rFonts w:ascii="Times New Roman" w:hAnsi="Times New Roman" w:cs="Times New Roman"/>
          <w:sz w:val="44"/>
          <w:szCs w:val="28"/>
          <w:lang w:val="uk-UA"/>
        </w:rPr>
        <w:t xml:space="preserve">«Психологія ділового спілкування, іміджу та лідерства в </w:t>
      </w:r>
      <w:proofErr w:type="spellStart"/>
      <w:r w:rsidRPr="00457685">
        <w:rPr>
          <w:rFonts w:ascii="Times New Roman" w:hAnsi="Times New Roman" w:cs="Times New Roman"/>
          <w:sz w:val="44"/>
          <w:szCs w:val="28"/>
          <w:lang w:val="uk-UA"/>
        </w:rPr>
        <w:t>медсестринстві</w:t>
      </w:r>
      <w:proofErr w:type="spellEnd"/>
      <w:r w:rsidRPr="00457685">
        <w:rPr>
          <w:rFonts w:ascii="Times New Roman" w:hAnsi="Times New Roman" w:cs="Times New Roman"/>
          <w:sz w:val="44"/>
          <w:szCs w:val="28"/>
          <w:lang w:val="uk-UA"/>
        </w:rPr>
        <w:t>»</w:t>
      </w:r>
    </w:p>
    <w:p w:rsidR="00457685" w:rsidRDefault="00457685" w:rsidP="00457685">
      <w:pPr>
        <w:pStyle w:val="a3"/>
        <w:jc w:val="center"/>
        <w:rPr>
          <w:lang w:val="uk-UA"/>
        </w:rPr>
      </w:pPr>
    </w:p>
    <w:p w:rsidR="00457685" w:rsidRDefault="00457685" w:rsidP="00457685">
      <w:pPr>
        <w:pStyle w:val="a3"/>
        <w:jc w:val="center"/>
        <w:rPr>
          <w:lang w:val="uk-UA"/>
        </w:rPr>
      </w:pPr>
    </w:p>
    <w:p w:rsidR="009C5DF7" w:rsidRPr="009C5DF7" w:rsidRDefault="009C5DF7" w:rsidP="009C5DF7">
      <w:pPr>
        <w:widowControl w:val="0"/>
        <w:autoSpaceDE w:val="0"/>
        <w:autoSpaceDN w:val="0"/>
        <w:spacing w:before="234" w:after="0" w:line="240" w:lineRule="auto"/>
        <w:rPr>
          <w:rFonts w:ascii="Times New Roman" w:eastAsia="Times New Roman" w:hAnsi="Times New Roman" w:cs="Times New Roman"/>
          <w:b/>
          <w:sz w:val="28"/>
          <w:lang w:val="uk-UA"/>
        </w:rPr>
      </w:pPr>
      <w:r w:rsidRPr="009C5DF7">
        <w:rPr>
          <w:rFonts w:ascii="Times New Roman" w:eastAsia="Times New Roman" w:hAnsi="Times New Roman" w:cs="Times New Roman"/>
          <w:sz w:val="28"/>
          <w:lang w:val="uk-UA"/>
        </w:rPr>
        <w:t>Галузь</w:t>
      </w:r>
      <w:r w:rsidRPr="009C5DF7">
        <w:rPr>
          <w:rFonts w:ascii="Times New Roman" w:eastAsia="Times New Roman" w:hAnsi="Times New Roman" w:cs="Times New Roman"/>
          <w:spacing w:val="-5"/>
          <w:sz w:val="28"/>
          <w:lang w:val="uk-UA"/>
        </w:rPr>
        <w:t xml:space="preserve"> </w:t>
      </w:r>
      <w:r w:rsidRPr="009C5DF7">
        <w:rPr>
          <w:rFonts w:ascii="Times New Roman" w:eastAsia="Times New Roman" w:hAnsi="Times New Roman" w:cs="Times New Roman"/>
          <w:sz w:val="28"/>
          <w:lang w:val="uk-UA"/>
        </w:rPr>
        <w:t>знань</w:t>
      </w:r>
      <w:r w:rsidRPr="009C5DF7">
        <w:rPr>
          <w:rFonts w:ascii="Times New Roman" w:eastAsia="Times New Roman" w:hAnsi="Times New Roman" w:cs="Times New Roman"/>
          <w:spacing w:val="-4"/>
          <w:sz w:val="28"/>
          <w:lang w:val="uk-UA"/>
        </w:rPr>
        <w:t xml:space="preserve"> </w:t>
      </w:r>
      <w:r w:rsidRPr="009C5DF7">
        <w:rPr>
          <w:rFonts w:ascii="Times New Roman" w:eastAsia="Times New Roman" w:hAnsi="Times New Roman" w:cs="Times New Roman"/>
          <w:b/>
          <w:sz w:val="28"/>
          <w:lang w:val="uk-UA"/>
        </w:rPr>
        <w:t>22</w:t>
      </w:r>
      <w:r w:rsidRPr="009C5DF7">
        <w:rPr>
          <w:rFonts w:ascii="Times New Roman" w:eastAsia="Times New Roman" w:hAnsi="Times New Roman" w:cs="Times New Roman"/>
          <w:b/>
          <w:spacing w:val="-1"/>
          <w:sz w:val="28"/>
          <w:lang w:val="uk-UA"/>
        </w:rPr>
        <w:t xml:space="preserve"> </w:t>
      </w:r>
      <w:r w:rsidRPr="009C5DF7">
        <w:rPr>
          <w:rFonts w:ascii="Times New Roman" w:eastAsia="Times New Roman" w:hAnsi="Times New Roman" w:cs="Times New Roman"/>
          <w:b/>
          <w:sz w:val="28"/>
          <w:lang w:val="uk-UA"/>
        </w:rPr>
        <w:t>Охорона</w:t>
      </w:r>
      <w:r w:rsidRPr="009C5DF7">
        <w:rPr>
          <w:rFonts w:ascii="Times New Roman" w:eastAsia="Times New Roman" w:hAnsi="Times New Roman" w:cs="Times New Roman"/>
          <w:b/>
          <w:spacing w:val="-2"/>
          <w:sz w:val="28"/>
          <w:lang w:val="uk-UA"/>
        </w:rPr>
        <w:t xml:space="preserve"> </w:t>
      </w:r>
      <w:r w:rsidRPr="009C5DF7">
        <w:rPr>
          <w:rFonts w:ascii="Times New Roman" w:eastAsia="Times New Roman" w:hAnsi="Times New Roman" w:cs="Times New Roman"/>
          <w:b/>
          <w:sz w:val="28"/>
          <w:lang w:val="uk-UA"/>
        </w:rPr>
        <w:t>здоров’я</w:t>
      </w:r>
    </w:p>
    <w:p w:rsidR="009C5DF7" w:rsidRPr="009C5DF7" w:rsidRDefault="009C5DF7" w:rsidP="009C5DF7">
      <w:pPr>
        <w:widowControl w:val="0"/>
        <w:autoSpaceDE w:val="0"/>
        <w:autoSpaceDN w:val="0"/>
        <w:spacing w:before="2" w:after="0" w:line="322" w:lineRule="exact"/>
        <w:rPr>
          <w:rFonts w:ascii="Times New Roman" w:eastAsia="Times New Roman" w:hAnsi="Times New Roman" w:cs="Times New Roman"/>
          <w:b/>
          <w:sz w:val="28"/>
          <w:lang w:val="uk-UA"/>
        </w:rPr>
      </w:pPr>
      <w:r w:rsidRPr="009C5DF7">
        <w:rPr>
          <w:rFonts w:ascii="Times New Roman" w:eastAsia="Times New Roman" w:hAnsi="Times New Roman" w:cs="Times New Roman"/>
          <w:sz w:val="28"/>
          <w:lang w:val="uk-UA"/>
        </w:rPr>
        <w:t>Спеціальність</w:t>
      </w:r>
      <w:r w:rsidRPr="009C5DF7">
        <w:rPr>
          <w:rFonts w:ascii="Times New Roman" w:eastAsia="Times New Roman" w:hAnsi="Times New Roman" w:cs="Times New Roman"/>
          <w:spacing w:val="-6"/>
          <w:sz w:val="28"/>
          <w:lang w:val="uk-UA"/>
        </w:rPr>
        <w:t xml:space="preserve"> </w:t>
      </w:r>
      <w:r w:rsidRPr="009C5DF7">
        <w:rPr>
          <w:rFonts w:ascii="Times New Roman" w:eastAsia="Times New Roman" w:hAnsi="Times New Roman" w:cs="Times New Roman"/>
          <w:b/>
          <w:sz w:val="28"/>
          <w:lang w:val="uk-UA"/>
        </w:rPr>
        <w:t>223</w:t>
      </w:r>
      <w:r w:rsidRPr="009C5DF7">
        <w:rPr>
          <w:rFonts w:ascii="Times New Roman" w:eastAsia="Times New Roman" w:hAnsi="Times New Roman" w:cs="Times New Roman"/>
          <w:b/>
          <w:spacing w:val="-5"/>
          <w:sz w:val="28"/>
          <w:lang w:val="uk-UA"/>
        </w:rPr>
        <w:t xml:space="preserve"> </w:t>
      </w:r>
      <w:proofErr w:type="spellStart"/>
      <w:r w:rsidRPr="009C5DF7">
        <w:rPr>
          <w:rFonts w:ascii="Times New Roman" w:eastAsia="Times New Roman" w:hAnsi="Times New Roman" w:cs="Times New Roman"/>
          <w:b/>
          <w:sz w:val="28"/>
          <w:lang w:val="uk-UA"/>
        </w:rPr>
        <w:t>Медсестринство</w:t>
      </w:r>
      <w:proofErr w:type="spellEnd"/>
    </w:p>
    <w:p w:rsidR="009C5DF7" w:rsidRPr="009C5DF7" w:rsidRDefault="009C5DF7" w:rsidP="009C5DF7">
      <w:pPr>
        <w:widowControl w:val="0"/>
        <w:autoSpaceDE w:val="0"/>
        <w:autoSpaceDN w:val="0"/>
        <w:spacing w:after="0" w:line="322" w:lineRule="exact"/>
        <w:rPr>
          <w:rFonts w:ascii="Times New Roman" w:eastAsia="Times New Roman" w:hAnsi="Times New Roman" w:cs="Times New Roman"/>
          <w:b/>
          <w:sz w:val="28"/>
          <w:lang w:val="uk-UA"/>
        </w:rPr>
      </w:pPr>
      <w:r w:rsidRPr="009C5DF7">
        <w:rPr>
          <w:rFonts w:ascii="Times New Roman" w:eastAsia="Times New Roman" w:hAnsi="Times New Roman" w:cs="Times New Roman"/>
          <w:sz w:val="28"/>
          <w:lang w:val="uk-UA"/>
        </w:rPr>
        <w:t>Освітньо-професійний</w:t>
      </w:r>
      <w:r w:rsidRPr="009C5DF7">
        <w:rPr>
          <w:rFonts w:ascii="Times New Roman" w:eastAsia="Times New Roman" w:hAnsi="Times New Roman" w:cs="Times New Roman"/>
          <w:spacing w:val="-5"/>
          <w:sz w:val="28"/>
          <w:lang w:val="uk-UA"/>
        </w:rPr>
        <w:t xml:space="preserve"> </w:t>
      </w:r>
      <w:r w:rsidRPr="009C5DF7">
        <w:rPr>
          <w:rFonts w:ascii="Times New Roman" w:eastAsia="Times New Roman" w:hAnsi="Times New Roman" w:cs="Times New Roman"/>
          <w:sz w:val="28"/>
          <w:lang w:val="uk-UA"/>
        </w:rPr>
        <w:t>ступінь</w:t>
      </w:r>
      <w:r w:rsidRPr="009C5DF7">
        <w:rPr>
          <w:rFonts w:ascii="Times New Roman" w:eastAsia="Times New Roman" w:hAnsi="Times New Roman" w:cs="Times New Roman"/>
          <w:spacing w:val="-3"/>
          <w:sz w:val="28"/>
          <w:lang w:val="uk-UA"/>
        </w:rPr>
        <w:t xml:space="preserve"> </w:t>
      </w:r>
      <w:r w:rsidRPr="009C5DF7">
        <w:rPr>
          <w:rFonts w:ascii="Times New Roman" w:eastAsia="Times New Roman" w:hAnsi="Times New Roman" w:cs="Times New Roman"/>
          <w:b/>
          <w:sz w:val="28"/>
          <w:lang w:val="uk-UA"/>
        </w:rPr>
        <w:t>фаховий</w:t>
      </w:r>
      <w:r w:rsidRPr="009C5DF7">
        <w:rPr>
          <w:rFonts w:ascii="Times New Roman" w:eastAsia="Times New Roman" w:hAnsi="Times New Roman" w:cs="Times New Roman"/>
          <w:b/>
          <w:spacing w:val="-8"/>
          <w:sz w:val="28"/>
          <w:lang w:val="uk-UA"/>
        </w:rPr>
        <w:t xml:space="preserve"> </w:t>
      </w:r>
      <w:r w:rsidRPr="009C5DF7">
        <w:rPr>
          <w:rFonts w:ascii="Times New Roman" w:eastAsia="Times New Roman" w:hAnsi="Times New Roman" w:cs="Times New Roman"/>
          <w:b/>
          <w:sz w:val="28"/>
          <w:lang w:val="uk-UA"/>
        </w:rPr>
        <w:t>молодший</w:t>
      </w:r>
      <w:r w:rsidRPr="009C5DF7">
        <w:rPr>
          <w:rFonts w:ascii="Times New Roman" w:eastAsia="Times New Roman" w:hAnsi="Times New Roman" w:cs="Times New Roman"/>
          <w:b/>
          <w:spacing w:val="-5"/>
          <w:sz w:val="28"/>
          <w:lang w:val="uk-UA"/>
        </w:rPr>
        <w:t xml:space="preserve"> </w:t>
      </w:r>
      <w:r w:rsidRPr="009C5DF7">
        <w:rPr>
          <w:rFonts w:ascii="Times New Roman" w:eastAsia="Times New Roman" w:hAnsi="Times New Roman" w:cs="Times New Roman"/>
          <w:b/>
          <w:sz w:val="28"/>
          <w:lang w:val="uk-UA"/>
        </w:rPr>
        <w:t>бакалавр</w:t>
      </w:r>
    </w:p>
    <w:p w:rsidR="009C5DF7" w:rsidRPr="009C5DF7" w:rsidRDefault="009C5DF7" w:rsidP="009C5DF7">
      <w:pPr>
        <w:widowControl w:val="0"/>
        <w:autoSpaceDE w:val="0"/>
        <w:autoSpaceDN w:val="0"/>
        <w:spacing w:after="0" w:line="322" w:lineRule="exact"/>
        <w:rPr>
          <w:rFonts w:ascii="Times New Roman" w:eastAsia="Times New Roman" w:hAnsi="Times New Roman" w:cs="Times New Roman"/>
          <w:b/>
          <w:sz w:val="28"/>
          <w:lang w:val="uk-UA"/>
        </w:rPr>
      </w:pPr>
      <w:r w:rsidRPr="009C5DF7">
        <w:rPr>
          <w:rFonts w:ascii="Times New Roman" w:eastAsia="Times New Roman" w:hAnsi="Times New Roman" w:cs="Times New Roman"/>
          <w:sz w:val="28"/>
          <w:lang w:val="uk-UA"/>
        </w:rPr>
        <w:t>Освітньо-професійна</w:t>
      </w:r>
      <w:r w:rsidRPr="009C5DF7">
        <w:rPr>
          <w:rFonts w:ascii="Times New Roman" w:eastAsia="Times New Roman" w:hAnsi="Times New Roman" w:cs="Times New Roman"/>
          <w:spacing w:val="-4"/>
          <w:sz w:val="28"/>
          <w:lang w:val="uk-UA"/>
        </w:rPr>
        <w:t xml:space="preserve"> </w:t>
      </w:r>
      <w:r w:rsidRPr="009C5DF7">
        <w:rPr>
          <w:rFonts w:ascii="Times New Roman" w:eastAsia="Times New Roman" w:hAnsi="Times New Roman" w:cs="Times New Roman"/>
          <w:sz w:val="28"/>
          <w:lang w:val="uk-UA"/>
        </w:rPr>
        <w:t>програма</w:t>
      </w:r>
      <w:r w:rsidRPr="009C5DF7">
        <w:rPr>
          <w:rFonts w:ascii="Times New Roman" w:eastAsia="Times New Roman" w:hAnsi="Times New Roman" w:cs="Times New Roman"/>
          <w:spacing w:val="-3"/>
          <w:sz w:val="28"/>
          <w:lang w:val="uk-UA"/>
        </w:rPr>
        <w:t xml:space="preserve"> </w:t>
      </w:r>
      <w:r w:rsidRPr="009C5DF7">
        <w:rPr>
          <w:rFonts w:ascii="Times New Roman" w:eastAsia="Times New Roman" w:hAnsi="Times New Roman" w:cs="Times New Roman"/>
          <w:b/>
          <w:spacing w:val="-3"/>
          <w:sz w:val="28"/>
          <w:lang w:val="uk-UA"/>
        </w:rPr>
        <w:t>Лікувальна справа,</w:t>
      </w:r>
      <w:r>
        <w:rPr>
          <w:rFonts w:ascii="Times New Roman" w:eastAsia="Times New Roman" w:hAnsi="Times New Roman" w:cs="Times New Roman"/>
          <w:spacing w:val="-3"/>
          <w:sz w:val="28"/>
          <w:lang w:val="uk-UA"/>
        </w:rPr>
        <w:t xml:space="preserve"> </w:t>
      </w:r>
      <w:r w:rsidRPr="009C5DF7">
        <w:rPr>
          <w:rFonts w:ascii="Times New Roman" w:eastAsia="Times New Roman" w:hAnsi="Times New Roman" w:cs="Times New Roman"/>
          <w:b/>
          <w:sz w:val="28"/>
          <w:lang w:val="uk-UA"/>
        </w:rPr>
        <w:t>Акушерська</w:t>
      </w:r>
      <w:r w:rsidRPr="009C5DF7">
        <w:rPr>
          <w:rFonts w:ascii="Times New Roman" w:eastAsia="Times New Roman" w:hAnsi="Times New Roman" w:cs="Times New Roman"/>
          <w:b/>
          <w:spacing w:val="-3"/>
          <w:sz w:val="28"/>
          <w:lang w:val="uk-UA"/>
        </w:rPr>
        <w:t xml:space="preserve"> </w:t>
      </w:r>
      <w:r w:rsidRPr="009C5DF7">
        <w:rPr>
          <w:rFonts w:ascii="Times New Roman" w:eastAsia="Times New Roman" w:hAnsi="Times New Roman" w:cs="Times New Roman"/>
          <w:b/>
          <w:sz w:val="28"/>
          <w:lang w:val="uk-UA"/>
        </w:rPr>
        <w:t>справа</w:t>
      </w:r>
    </w:p>
    <w:p w:rsidR="009C5DF7" w:rsidRPr="009C5DF7" w:rsidRDefault="009C5DF7" w:rsidP="009C5DF7">
      <w:pPr>
        <w:widowControl w:val="0"/>
        <w:autoSpaceDE w:val="0"/>
        <w:autoSpaceDN w:val="0"/>
        <w:spacing w:after="0" w:line="322" w:lineRule="exact"/>
        <w:rPr>
          <w:rFonts w:ascii="Times New Roman" w:eastAsia="Times New Roman" w:hAnsi="Times New Roman" w:cs="Times New Roman"/>
          <w:b/>
          <w:sz w:val="28"/>
          <w:lang w:val="uk-UA"/>
        </w:rPr>
      </w:pPr>
      <w:r w:rsidRPr="009C5DF7">
        <w:rPr>
          <w:rFonts w:ascii="Times New Roman" w:eastAsia="Times New Roman" w:hAnsi="Times New Roman" w:cs="Times New Roman"/>
          <w:sz w:val="28"/>
          <w:lang w:val="uk-UA"/>
        </w:rPr>
        <w:t>Вид</w:t>
      </w:r>
      <w:r w:rsidRPr="009C5DF7">
        <w:rPr>
          <w:rFonts w:ascii="Times New Roman" w:eastAsia="Times New Roman" w:hAnsi="Times New Roman" w:cs="Times New Roman"/>
          <w:spacing w:val="-6"/>
          <w:sz w:val="28"/>
          <w:lang w:val="uk-UA"/>
        </w:rPr>
        <w:t xml:space="preserve"> </w:t>
      </w:r>
      <w:r w:rsidRPr="009C5DF7">
        <w:rPr>
          <w:rFonts w:ascii="Times New Roman" w:eastAsia="Times New Roman" w:hAnsi="Times New Roman" w:cs="Times New Roman"/>
          <w:sz w:val="28"/>
          <w:lang w:val="uk-UA"/>
        </w:rPr>
        <w:t>освітньої</w:t>
      </w:r>
      <w:r w:rsidRPr="009C5DF7">
        <w:rPr>
          <w:rFonts w:ascii="Times New Roman" w:eastAsia="Times New Roman" w:hAnsi="Times New Roman" w:cs="Times New Roman"/>
          <w:spacing w:val="-2"/>
          <w:sz w:val="28"/>
          <w:lang w:val="uk-UA"/>
        </w:rPr>
        <w:t xml:space="preserve"> </w:t>
      </w:r>
      <w:r w:rsidRPr="009C5DF7">
        <w:rPr>
          <w:rFonts w:ascii="Times New Roman" w:eastAsia="Times New Roman" w:hAnsi="Times New Roman" w:cs="Times New Roman"/>
          <w:sz w:val="28"/>
          <w:lang w:val="uk-UA"/>
        </w:rPr>
        <w:t>компоненти:</w:t>
      </w:r>
      <w:r w:rsidRPr="009C5DF7">
        <w:rPr>
          <w:rFonts w:ascii="Times New Roman" w:eastAsia="Times New Roman" w:hAnsi="Times New Roman" w:cs="Times New Roman"/>
          <w:spacing w:val="-3"/>
          <w:sz w:val="28"/>
          <w:lang w:val="uk-UA"/>
        </w:rPr>
        <w:t xml:space="preserve"> </w:t>
      </w:r>
      <w:r w:rsidRPr="009C5DF7">
        <w:rPr>
          <w:rFonts w:ascii="Times New Roman" w:eastAsia="Times New Roman" w:hAnsi="Times New Roman" w:cs="Times New Roman"/>
          <w:b/>
          <w:sz w:val="28"/>
          <w:lang w:val="uk-UA"/>
        </w:rPr>
        <w:t>вибіркова</w:t>
      </w:r>
    </w:p>
    <w:p w:rsidR="009C5DF7" w:rsidRPr="009C5DF7" w:rsidRDefault="009C5DF7" w:rsidP="009C5DF7">
      <w:pPr>
        <w:widowControl w:val="0"/>
        <w:autoSpaceDE w:val="0"/>
        <w:autoSpaceDN w:val="0"/>
        <w:spacing w:after="0" w:line="322" w:lineRule="exact"/>
        <w:rPr>
          <w:rFonts w:ascii="Times New Roman" w:eastAsia="Times New Roman" w:hAnsi="Times New Roman" w:cs="Times New Roman"/>
          <w:b/>
          <w:sz w:val="28"/>
          <w:lang w:val="uk-UA"/>
        </w:rPr>
      </w:pPr>
      <w:r w:rsidRPr="009C5DF7">
        <w:rPr>
          <w:rFonts w:ascii="Times New Roman" w:eastAsia="Times New Roman" w:hAnsi="Times New Roman" w:cs="Times New Roman"/>
          <w:sz w:val="28"/>
          <w:lang w:val="uk-UA"/>
        </w:rPr>
        <w:t>Мова</w:t>
      </w:r>
      <w:r w:rsidRPr="009C5DF7">
        <w:rPr>
          <w:rFonts w:ascii="Times New Roman" w:eastAsia="Times New Roman" w:hAnsi="Times New Roman" w:cs="Times New Roman"/>
          <w:spacing w:val="-5"/>
          <w:sz w:val="28"/>
          <w:lang w:val="uk-UA"/>
        </w:rPr>
        <w:t xml:space="preserve"> </w:t>
      </w:r>
      <w:r w:rsidRPr="009C5DF7">
        <w:rPr>
          <w:rFonts w:ascii="Times New Roman" w:eastAsia="Times New Roman" w:hAnsi="Times New Roman" w:cs="Times New Roman"/>
          <w:sz w:val="28"/>
          <w:lang w:val="uk-UA"/>
        </w:rPr>
        <w:t>викладання:</w:t>
      </w:r>
      <w:r w:rsidRPr="009C5DF7">
        <w:rPr>
          <w:rFonts w:ascii="Times New Roman" w:eastAsia="Times New Roman" w:hAnsi="Times New Roman" w:cs="Times New Roman"/>
          <w:spacing w:val="-1"/>
          <w:sz w:val="28"/>
          <w:lang w:val="uk-UA"/>
        </w:rPr>
        <w:t xml:space="preserve"> </w:t>
      </w:r>
      <w:r w:rsidRPr="009C5DF7">
        <w:rPr>
          <w:rFonts w:ascii="Times New Roman" w:eastAsia="Times New Roman" w:hAnsi="Times New Roman" w:cs="Times New Roman"/>
          <w:b/>
          <w:sz w:val="28"/>
          <w:lang w:val="uk-UA"/>
        </w:rPr>
        <w:t>державна</w:t>
      </w:r>
    </w:p>
    <w:p w:rsidR="009C5DF7" w:rsidRPr="009C5DF7" w:rsidRDefault="009C5DF7" w:rsidP="009C5DF7">
      <w:pPr>
        <w:widowControl w:val="0"/>
        <w:autoSpaceDE w:val="0"/>
        <w:autoSpaceDN w:val="0"/>
        <w:spacing w:after="0" w:line="240" w:lineRule="auto"/>
        <w:rPr>
          <w:rFonts w:ascii="Times New Roman" w:eastAsia="Times New Roman" w:hAnsi="Times New Roman" w:cs="Times New Roman"/>
          <w:b/>
          <w:sz w:val="28"/>
          <w:lang w:val="uk-UA"/>
        </w:rPr>
      </w:pPr>
      <w:r w:rsidRPr="009C5DF7">
        <w:rPr>
          <w:rFonts w:ascii="Times New Roman" w:eastAsia="Times New Roman" w:hAnsi="Times New Roman" w:cs="Times New Roman"/>
          <w:sz w:val="28"/>
          <w:lang w:val="uk-UA"/>
        </w:rPr>
        <w:t>Форма</w:t>
      </w:r>
      <w:r w:rsidRPr="009C5DF7">
        <w:rPr>
          <w:rFonts w:ascii="Times New Roman" w:eastAsia="Times New Roman" w:hAnsi="Times New Roman" w:cs="Times New Roman"/>
          <w:spacing w:val="-3"/>
          <w:sz w:val="28"/>
          <w:lang w:val="uk-UA"/>
        </w:rPr>
        <w:t xml:space="preserve"> </w:t>
      </w:r>
      <w:r w:rsidRPr="009C5DF7">
        <w:rPr>
          <w:rFonts w:ascii="Times New Roman" w:eastAsia="Times New Roman" w:hAnsi="Times New Roman" w:cs="Times New Roman"/>
          <w:sz w:val="28"/>
          <w:lang w:val="uk-UA"/>
        </w:rPr>
        <w:t>викладання:</w:t>
      </w:r>
      <w:r w:rsidRPr="009C5DF7">
        <w:rPr>
          <w:rFonts w:ascii="Times New Roman" w:eastAsia="Times New Roman" w:hAnsi="Times New Roman" w:cs="Times New Roman"/>
          <w:spacing w:val="-2"/>
          <w:sz w:val="28"/>
          <w:lang w:val="uk-UA"/>
        </w:rPr>
        <w:t xml:space="preserve"> </w:t>
      </w:r>
      <w:r w:rsidRPr="009C5DF7">
        <w:rPr>
          <w:rFonts w:ascii="Times New Roman" w:eastAsia="Times New Roman" w:hAnsi="Times New Roman" w:cs="Times New Roman"/>
          <w:b/>
          <w:sz w:val="28"/>
          <w:lang w:val="uk-UA"/>
        </w:rPr>
        <w:t>денна</w:t>
      </w:r>
    </w:p>
    <w:p w:rsidR="00457685" w:rsidRPr="009C5DF7" w:rsidRDefault="00457685" w:rsidP="00457685">
      <w:pPr>
        <w:pStyle w:val="a3"/>
        <w:jc w:val="center"/>
        <w:rPr>
          <w:lang w:val="uk-UA"/>
        </w:rPr>
      </w:pPr>
    </w:p>
    <w:p w:rsidR="00457685" w:rsidRPr="00F229E5" w:rsidRDefault="00457685" w:rsidP="00457685">
      <w:pPr>
        <w:pStyle w:val="a3"/>
        <w:jc w:val="center"/>
        <w:rPr>
          <w:lang w:val="uk-UA"/>
        </w:rPr>
      </w:pPr>
    </w:p>
    <w:p w:rsidR="00457685" w:rsidRPr="00F229E5" w:rsidRDefault="00457685" w:rsidP="00457685">
      <w:pPr>
        <w:pStyle w:val="a3"/>
        <w:jc w:val="center"/>
        <w:rPr>
          <w:lang w:val="uk-UA"/>
        </w:rPr>
      </w:pPr>
    </w:p>
    <w:p w:rsidR="00457685" w:rsidRPr="00F229E5" w:rsidRDefault="00457685" w:rsidP="00457685">
      <w:pPr>
        <w:pStyle w:val="a3"/>
        <w:jc w:val="center"/>
        <w:rPr>
          <w:lang w:val="uk-UA"/>
        </w:rPr>
      </w:pPr>
    </w:p>
    <w:p w:rsidR="00457685" w:rsidRPr="00F229E5" w:rsidRDefault="00457685" w:rsidP="00457685">
      <w:pPr>
        <w:pStyle w:val="a3"/>
        <w:jc w:val="center"/>
        <w:rPr>
          <w:lang w:val="uk-UA"/>
        </w:rPr>
      </w:pPr>
    </w:p>
    <w:p w:rsidR="004A5A66" w:rsidRPr="004A5A66" w:rsidRDefault="00457685" w:rsidP="00457685">
      <w:pPr>
        <w:spacing w:after="0" w:line="240" w:lineRule="auto"/>
        <w:ind w:left="4253"/>
        <w:jc w:val="both"/>
        <w:rPr>
          <w:rFonts w:ascii="Times New Roman" w:eastAsia="Times New Roman" w:hAnsi="Times New Roman" w:cs="Times New Roman"/>
          <w:color w:val="000000" w:themeColor="text1"/>
          <w:sz w:val="28"/>
          <w:szCs w:val="24"/>
          <w:lang w:val="uk-UA" w:eastAsia="ru-RU"/>
        </w:rPr>
      </w:pPr>
      <w:r w:rsidRPr="004A5A66">
        <w:rPr>
          <w:rFonts w:ascii="Times New Roman" w:eastAsia="Times New Roman" w:hAnsi="Times New Roman" w:cs="Times New Roman"/>
          <w:color w:val="000000" w:themeColor="text1"/>
          <w:sz w:val="28"/>
          <w:szCs w:val="24"/>
          <w:lang w:val="uk-UA" w:eastAsia="ru-RU"/>
        </w:rPr>
        <w:t xml:space="preserve">Розглянуто на засіданні циклової комісії </w:t>
      </w:r>
      <w:r w:rsidR="004A5A66" w:rsidRPr="004A5A66">
        <w:rPr>
          <w:rFonts w:ascii="Times New Roman" w:eastAsia="Times New Roman" w:hAnsi="Times New Roman" w:cs="Times New Roman"/>
          <w:color w:val="000000" w:themeColor="text1"/>
          <w:sz w:val="28"/>
          <w:szCs w:val="24"/>
          <w:lang w:val="uk-UA" w:eastAsia="ru-RU"/>
        </w:rPr>
        <w:t>предметів профільної підготовки та освітніх компонентів, що формують загальні компетентності природничого спрямування</w:t>
      </w:r>
    </w:p>
    <w:p w:rsidR="00457685" w:rsidRPr="004A5A66" w:rsidRDefault="00457685" w:rsidP="00457685">
      <w:pPr>
        <w:spacing w:after="0" w:line="240" w:lineRule="auto"/>
        <w:ind w:left="4253"/>
        <w:jc w:val="both"/>
        <w:rPr>
          <w:rFonts w:ascii="Times New Roman" w:eastAsia="Times New Roman" w:hAnsi="Times New Roman" w:cs="Times New Roman"/>
          <w:color w:val="000000" w:themeColor="text1"/>
          <w:sz w:val="28"/>
          <w:szCs w:val="24"/>
          <w:lang w:val="uk-UA" w:eastAsia="ru-RU"/>
        </w:rPr>
      </w:pPr>
      <w:r w:rsidRPr="004A5A66">
        <w:rPr>
          <w:rFonts w:ascii="Times New Roman" w:eastAsia="Times New Roman" w:hAnsi="Times New Roman" w:cs="Times New Roman"/>
          <w:color w:val="000000" w:themeColor="text1"/>
          <w:sz w:val="28"/>
          <w:szCs w:val="24"/>
          <w:lang w:val="uk-UA" w:eastAsia="ru-RU"/>
        </w:rPr>
        <w:t xml:space="preserve">протокол № </w:t>
      </w:r>
      <w:r w:rsidR="00086A54">
        <w:rPr>
          <w:rFonts w:ascii="Times New Roman" w:eastAsia="Times New Roman" w:hAnsi="Times New Roman" w:cs="Times New Roman"/>
          <w:color w:val="000000" w:themeColor="text1"/>
          <w:sz w:val="28"/>
          <w:szCs w:val="24"/>
          <w:lang w:val="uk-UA" w:eastAsia="ru-RU"/>
        </w:rPr>
        <w:t>1</w:t>
      </w:r>
      <w:r w:rsidRPr="004A5A66">
        <w:rPr>
          <w:rFonts w:ascii="Times New Roman" w:eastAsia="Times New Roman" w:hAnsi="Times New Roman" w:cs="Times New Roman"/>
          <w:color w:val="000000" w:themeColor="text1"/>
          <w:sz w:val="28"/>
          <w:szCs w:val="24"/>
          <w:lang w:val="uk-UA" w:eastAsia="ru-RU"/>
        </w:rPr>
        <w:t xml:space="preserve"> від «</w:t>
      </w:r>
      <w:r w:rsidR="00086A54">
        <w:rPr>
          <w:rFonts w:ascii="Times New Roman" w:eastAsia="Times New Roman" w:hAnsi="Times New Roman" w:cs="Times New Roman"/>
          <w:color w:val="000000" w:themeColor="text1"/>
          <w:sz w:val="28"/>
          <w:szCs w:val="24"/>
          <w:lang w:val="uk-UA" w:eastAsia="ru-RU"/>
        </w:rPr>
        <w:t>31 серпня</w:t>
      </w:r>
      <w:r w:rsidRPr="004A5A66">
        <w:rPr>
          <w:rFonts w:ascii="Times New Roman" w:eastAsia="Times New Roman" w:hAnsi="Times New Roman" w:cs="Times New Roman"/>
          <w:color w:val="000000" w:themeColor="text1"/>
          <w:sz w:val="28"/>
          <w:szCs w:val="24"/>
          <w:lang w:val="uk-UA" w:eastAsia="ru-RU"/>
        </w:rPr>
        <w:t>» 2023 рік</w:t>
      </w:r>
    </w:p>
    <w:p w:rsidR="00457685" w:rsidRPr="0055190C" w:rsidRDefault="00457685" w:rsidP="00457685">
      <w:pPr>
        <w:spacing w:after="0" w:line="240" w:lineRule="auto"/>
        <w:ind w:left="4253"/>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Голова комісія ________Ганна ДЗІКЕВИЧ</w:t>
      </w:r>
    </w:p>
    <w:p w:rsidR="00457685" w:rsidRPr="0055190C" w:rsidRDefault="00457685" w:rsidP="00457685">
      <w:pPr>
        <w:spacing w:after="0" w:line="240" w:lineRule="auto"/>
        <w:jc w:val="both"/>
        <w:rPr>
          <w:rFonts w:ascii="Times New Roman" w:eastAsia="Times New Roman" w:hAnsi="Times New Roman" w:cs="Times New Roman"/>
          <w:sz w:val="24"/>
          <w:szCs w:val="24"/>
          <w:lang w:val="uk-UA" w:eastAsia="ru-RU"/>
        </w:rPr>
      </w:pPr>
    </w:p>
    <w:p w:rsidR="00457685" w:rsidRPr="0055190C" w:rsidRDefault="00457685" w:rsidP="00457685">
      <w:pPr>
        <w:spacing w:after="0" w:line="240" w:lineRule="auto"/>
        <w:jc w:val="both"/>
        <w:rPr>
          <w:rFonts w:ascii="Times New Roman" w:eastAsia="Times New Roman" w:hAnsi="Times New Roman" w:cs="Times New Roman"/>
          <w:sz w:val="24"/>
          <w:szCs w:val="24"/>
          <w:lang w:val="uk-UA" w:eastAsia="ru-RU"/>
        </w:rPr>
      </w:pPr>
    </w:p>
    <w:p w:rsidR="00457685" w:rsidRPr="0055190C" w:rsidRDefault="00457685" w:rsidP="00457685">
      <w:pPr>
        <w:spacing w:after="0" w:line="240" w:lineRule="auto"/>
        <w:jc w:val="both"/>
        <w:rPr>
          <w:rFonts w:ascii="Times New Roman" w:eastAsia="Times New Roman" w:hAnsi="Times New Roman" w:cs="Times New Roman"/>
          <w:sz w:val="24"/>
          <w:szCs w:val="24"/>
          <w:lang w:val="uk-UA" w:eastAsia="ru-RU"/>
        </w:rPr>
      </w:pPr>
    </w:p>
    <w:p w:rsidR="00457685" w:rsidRPr="0055190C" w:rsidRDefault="00457685" w:rsidP="00457685">
      <w:pPr>
        <w:spacing w:after="0" w:line="240" w:lineRule="auto"/>
        <w:jc w:val="both"/>
        <w:rPr>
          <w:rFonts w:ascii="Times New Roman" w:eastAsia="Times New Roman" w:hAnsi="Times New Roman" w:cs="Times New Roman"/>
          <w:sz w:val="24"/>
          <w:szCs w:val="24"/>
          <w:lang w:val="uk-UA" w:eastAsia="ru-RU"/>
        </w:rPr>
      </w:pPr>
    </w:p>
    <w:p w:rsidR="00457685" w:rsidRPr="0055190C" w:rsidRDefault="00457685" w:rsidP="00457685">
      <w:pPr>
        <w:spacing w:after="0" w:line="240" w:lineRule="auto"/>
        <w:jc w:val="both"/>
        <w:rPr>
          <w:rFonts w:ascii="Times New Roman" w:eastAsia="Times New Roman" w:hAnsi="Times New Roman" w:cs="Times New Roman"/>
          <w:sz w:val="24"/>
          <w:szCs w:val="24"/>
          <w:lang w:val="uk-UA" w:eastAsia="ru-RU"/>
        </w:rPr>
      </w:pPr>
    </w:p>
    <w:p w:rsidR="00457685" w:rsidRPr="0055190C" w:rsidRDefault="00457685" w:rsidP="00457685">
      <w:pPr>
        <w:spacing w:after="0" w:line="240" w:lineRule="auto"/>
        <w:jc w:val="center"/>
        <w:rPr>
          <w:rFonts w:ascii="Times New Roman" w:eastAsia="Times New Roman" w:hAnsi="Times New Roman" w:cs="Times New Roman"/>
          <w:sz w:val="24"/>
          <w:szCs w:val="24"/>
          <w:lang w:val="uk-UA" w:eastAsia="ru-RU"/>
        </w:rPr>
      </w:pPr>
    </w:p>
    <w:p w:rsidR="00457685" w:rsidRPr="0055190C" w:rsidRDefault="00457685" w:rsidP="00457685">
      <w:pPr>
        <w:spacing w:after="0" w:line="240" w:lineRule="auto"/>
        <w:jc w:val="center"/>
        <w:rPr>
          <w:rFonts w:ascii="Times New Roman" w:eastAsia="Times New Roman" w:hAnsi="Times New Roman" w:cs="Times New Roman"/>
          <w:sz w:val="24"/>
          <w:szCs w:val="24"/>
          <w:lang w:val="uk-UA" w:eastAsia="ru-RU"/>
        </w:rPr>
      </w:pPr>
    </w:p>
    <w:p w:rsidR="00457685" w:rsidRPr="0055190C" w:rsidRDefault="00457685" w:rsidP="00457685">
      <w:pPr>
        <w:spacing w:after="0" w:line="240" w:lineRule="auto"/>
        <w:jc w:val="center"/>
        <w:rPr>
          <w:rFonts w:ascii="Times New Roman" w:eastAsia="Times New Roman" w:hAnsi="Times New Roman" w:cs="Times New Roman"/>
          <w:sz w:val="28"/>
          <w:szCs w:val="28"/>
          <w:lang w:val="uk-UA" w:eastAsia="ru-RU"/>
        </w:rPr>
      </w:pPr>
    </w:p>
    <w:p w:rsidR="00457685" w:rsidRPr="0055190C" w:rsidRDefault="00457685" w:rsidP="00457685">
      <w:pPr>
        <w:spacing w:after="0" w:line="240" w:lineRule="auto"/>
        <w:jc w:val="center"/>
        <w:rPr>
          <w:rFonts w:ascii="Times New Roman" w:eastAsia="Times New Roman" w:hAnsi="Times New Roman" w:cs="Times New Roman"/>
          <w:sz w:val="28"/>
          <w:szCs w:val="28"/>
          <w:lang w:val="uk-UA" w:eastAsia="ru-RU"/>
        </w:rPr>
      </w:pPr>
      <w:r w:rsidRPr="0055190C">
        <w:rPr>
          <w:rFonts w:ascii="Times New Roman" w:eastAsia="Times New Roman" w:hAnsi="Times New Roman" w:cs="Times New Roman"/>
          <w:sz w:val="28"/>
          <w:szCs w:val="28"/>
          <w:lang w:val="uk-UA" w:eastAsia="ru-RU"/>
        </w:rPr>
        <w:t>м. Кам’янець-Подільський</w:t>
      </w:r>
    </w:p>
    <w:p w:rsidR="00457685" w:rsidRPr="00F229E5" w:rsidRDefault="00457685" w:rsidP="00457685">
      <w:pPr>
        <w:pStyle w:val="a3"/>
        <w:rPr>
          <w:rFonts w:ascii="Times New Roman" w:hAnsi="Times New Roman" w:cs="Times New Roman"/>
          <w:sz w:val="28"/>
          <w:lang w:val="uk-UA"/>
        </w:rPr>
      </w:pPr>
    </w:p>
    <w:p w:rsidR="0002257D" w:rsidRDefault="0002257D" w:rsidP="0002257D">
      <w:pPr>
        <w:pStyle w:val="a3"/>
        <w:jc w:val="both"/>
        <w:rPr>
          <w:rFonts w:ascii="Times New Roman" w:hAnsi="Times New Roman" w:cs="Times New Roman"/>
          <w:sz w:val="28"/>
          <w:lang w:val="uk-UA"/>
        </w:rPr>
      </w:pPr>
      <w:proofErr w:type="spellStart"/>
      <w:r w:rsidRPr="00F229E5">
        <w:rPr>
          <w:rFonts w:ascii="Times New Roman" w:hAnsi="Times New Roman" w:cs="Times New Roman"/>
          <w:sz w:val="28"/>
          <w:lang w:val="uk-UA"/>
        </w:rPr>
        <w:t>Силабус</w:t>
      </w:r>
      <w:proofErr w:type="spellEnd"/>
      <w:r w:rsidRPr="00F229E5">
        <w:rPr>
          <w:rFonts w:ascii="Times New Roman" w:hAnsi="Times New Roman" w:cs="Times New Roman"/>
          <w:sz w:val="28"/>
          <w:lang w:val="uk-UA"/>
        </w:rPr>
        <w:t xml:space="preserve"> дисципліни</w:t>
      </w:r>
      <w:r>
        <w:rPr>
          <w:rFonts w:ascii="Times New Roman" w:hAnsi="Times New Roman" w:cs="Times New Roman"/>
          <w:sz w:val="28"/>
          <w:lang w:val="uk-UA"/>
        </w:rPr>
        <w:t xml:space="preserve">: </w:t>
      </w:r>
      <w:r w:rsidRPr="0002257D">
        <w:rPr>
          <w:rFonts w:ascii="Times New Roman" w:hAnsi="Times New Roman" w:cs="Times New Roman"/>
          <w:sz w:val="28"/>
          <w:lang w:val="uk-UA"/>
        </w:rPr>
        <w:t xml:space="preserve">«Психологія ділового спілкування, іміджу та лідерства в </w:t>
      </w:r>
      <w:proofErr w:type="spellStart"/>
      <w:r w:rsidRPr="0002257D">
        <w:rPr>
          <w:rFonts w:ascii="Times New Roman" w:hAnsi="Times New Roman" w:cs="Times New Roman"/>
          <w:sz w:val="28"/>
          <w:lang w:val="uk-UA"/>
        </w:rPr>
        <w:t>медсестринстві</w:t>
      </w:r>
      <w:proofErr w:type="spellEnd"/>
      <w:r w:rsidRPr="0002257D">
        <w:rPr>
          <w:rFonts w:ascii="Times New Roman" w:hAnsi="Times New Roman" w:cs="Times New Roman"/>
          <w:sz w:val="28"/>
          <w:lang w:val="uk-UA"/>
        </w:rPr>
        <w:t>»</w:t>
      </w:r>
      <w:r>
        <w:rPr>
          <w:rFonts w:ascii="Times New Roman" w:hAnsi="Times New Roman" w:cs="Times New Roman"/>
          <w:sz w:val="28"/>
          <w:lang w:val="uk-UA"/>
        </w:rPr>
        <w:t xml:space="preserve"> для здобувачів фахової </w:t>
      </w:r>
      <w:proofErr w:type="spellStart"/>
      <w:r>
        <w:rPr>
          <w:rFonts w:ascii="Times New Roman" w:hAnsi="Times New Roman" w:cs="Times New Roman"/>
          <w:sz w:val="28"/>
          <w:lang w:val="uk-UA"/>
        </w:rPr>
        <w:t>передвищої</w:t>
      </w:r>
      <w:proofErr w:type="spellEnd"/>
      <w:r>
        <w:rPr>
          <w:rFonts w:ascii="Times New Roman" w:hAnsi="Times New Roman" w:cs="Times New Roman"/>
          <w:sz w:val="28"/>
          <w:lang w:val="uk-UA"/>
        </w:rPr>
        <w:t xml:space="preserve"> освіти, фахових молодших бакалаврів</w:t>
      </w:r>
    </w:p>
    <w:p w:rsidR="0002257D" w:rsidRDefault="0002257D" w:rsidP="0002257D">
      <w:pPr>
        <w:pStyle w:val="a3"/>
        <w:jc w:val="both"/>
        <w:rPr>
          <w:rFonts w:ascii="Times New Roman" w:hAnsi="Times New Roman" w:cs="Times New Roman"/>
          <w:sz w:val="28"/>
          <w:lang w:val="uk-UA"/>
        </w:rPr>
      </w:pPr>
      <w:r>
        <w:rPr>
          <w:rFonts w:ascii="Times New Roman" w:hAnsi="Times New Roman" w:cs="Times New Roman"/>
          <w:sz w:val="28"/>
          <w:lang w:val="uk-UA"/>
        </w:rPr>
        <w:t xml:space="preserve">Спеціальності 223 </w:t>
      </w:r>
      <w:proofErr w:type="spellStart"/>
      <w:r>
        <w:rPr>
          <w:rFonts w:ascii="Times New Roman" w:hAnsi="Times New Roman" w:cs="Times New Roman"/>
          <w:sz w:val="28"/>
          <w:lang w:val="uk-UA"/>
        </w:rPr>
        <w:t>Медсестринство</w:t>
      </w:r>
      <w:proofErr w:type="spellEnd"/>
    </w:p>
    <w:p w:rsidR="0002257D" w:rsidRPr="0002257D" w:rsidRDefault="0002257D" w:rsidP="0002257D">
      <w:pPr>
        <w:pStyle w:val="a3"/>
        <w:jc w:val="both"/>
        <w:rPr>
          <w:rFonts w:ascii="Times New Roman" w:hAnsi="Times New Roman" w:cs="Times New Roman"/>
          <w:sz w:val="28"/>
          <w:lang w:val="uk-UA"/>
        </w:rPr>
      </w:pPr>
      <w:r w:rsidRPr="007F3989">
        <w:rPr>
          <w:rFonts w:ascii="Times New Roman" w:hAnsi="Times New Roman" w:cs="Times New Roman"/>
          <w:sz w:val="28"/>
          <w:lang w:val="uk-UA"/>
        </w:rPr>
        <w:t>Освітньо-професійної програми</w:t>
      </w:r>
      <w:r>
        <w:rPr>
          <w:rFonts w:ascii="Times New Roman" w:hAnsi="Times New Roman" w:cs="Times New Roman"/>
          <w:sz w:val="28"/>
          <w:lang w:val="uk-UA"/>
        </w:rPr>
        <w:t xml:space="preserve"> </w:t>
      </w:r>
      <w:r w:rsidRPr="0002257D">
        <w:rPr>
          <w:rFonts w:ascii="Times New Roman" w:hAnsi="Times New Roman" w:cs="Times New Roman"/>
          <w:sz w:val="28"/>
          <w:lang w:val="uk-UA"/>
        </w:rPr>
        <w:t>Лікувальна справа, Акушерська справа</w:t>
      </w:r>
    </w:p>
    <w:p w:rsidR="0002257D" w:rsidRDefault="0002257D" w:rsidP="0002257D">
      <w:pPr>
        <w:pStyle w:val="a3"/>
        <w:jc w:val="both"/>
        <w:rPr>
          <w:rFonts w:ascii="Times New Roman" w:hAnsi="Times New Roman" w:cs="Times New Roman"/>
          <w:sz w:val="28"/>
          <w:lang w:val="uk-UA"/>
        </w:rPr>
      </w:pPr>
    </w:p>
    <w:p w:rsidR="0002257D" w:rsidRDefault="0002257D" w:rsidP="0002257D">
      <w:pPr>
        <w:pStyle w:val="a3"/>
        <w:jc w:val="both"/>
        <w:rPr>
          <w:rFonts w:ascii="Times New Roman" w:hAnsi="Times New Roman" w:cs="Times New Roman"/>
          <w:sz w:val="28"/>
          <w:lang w:val="uk-UA"/>
        </w:rPr>
      </w:pPr>
      <w:r w:rsidRPr="007F3989">
        <w:rPr>
          <w:rFonts w:ascii="Times New Roman" w:hAnsi="Times New Roman" w:cs="Times New Roman"/>
          <w:sz w:val="28"/>
          <w:lang w:val="uk-UA"/>
        </w:rPr>
        <w:t>Розробники</w:t>
      </w:r>
      <w:r>
        <w:rPr>
          <w:rFonts w:ascii="Times New Roman" w:hAnsi="Times New Roman" w:cs="Times New Roman"/>
          <w:sz w:val="28"/>
          <w:lang w:val="uk-UA"/>
        </w:rPr>
        <w:t xml:space="preserve"> </w:t>
      </w:r>
      <w:proofErr w:type="spellStart"/>
      <w:r>
        <w:rPr>
          <w:rFonts w:ascii="Times New Roman" w:hAnsi="Times New Roman" w:cs="Times New Roman"/>
          <w:sz w:val="28"/>
          <w:lang w:val="uk-UA"/>
        </w:rPr>
        <w:t>силабусу</w:t>
      </w:r>
      <w:proofErr w:type="spellEnd"/>
      <w:r>
        <w:rPr>
          <w:rFonts w:ascii="Times New Roman" w:hAnsi="Times New Roman" w:cs="Times New Roman"/>
          <w:sz w:val="28"/>
          <w:lang w:val="uk-UA"/>
        </w:rPr>
        <w:t xml:space="preserve">: Антоніна ВОЗОВИЧ кандидат психологічних наук, </w:t>
      </w:r>
      <w:r w:rsidRPr="007F3989">
        <w:rPr>
          <w:rFonts w:ascii="Times New Roman" w:hAnsi="Times New Roman" w:cs="Times New Roman"/>
          <w:sz w:val="28"/>
          <w:lang w:val="uk-UA"/>
        </w:rPr>
        <w:t>спеціаліст вищої кваліфікаційної категорії</w:t>
      </w:r>
      <w:r>
        <w:rPr>
          <w:rFonts w:ascii="Times New Roman" w:hAnsi="Times New Roman" w:cs="Times New Roman"/>
          <w:sz w:val="28"/>
          <w:lang w:val="uk-UA"/>
        </w:rPr>
        <w:t>, «викладач методист» викладач «Основи психології, медичної етики та деонтології»</w:t>
      </w:r>
    </w:p>
    <w:p w:rsidR="0002257D" w:rsidRDefault="0002257D" w:rsidP="0002257D">
      <w:pPr>
        <w:pStyle w:val="a3"/>
        <w:jc w:val="both"/>
        <w:rPr>
          <w:rFonts w:ascii="Times New Roman" w:hAnsi="Times New Roman" w:cs="Times New Roman"/>
          <w:sz w:val="28"/>
          <w:lang w:val="uk-UA"/>
        </w:rPr>
      </w:pPr>
    </w:p>
    <w:p w:rsidR="004A5A66" w:rsidRPr="004A5A66" w:rsidRDefault="0002257D" w:rsidP="0002257D">
      <w:pPr>
        <w:spacing w:after="0" w:line="240" w:lineRule="auto"/>
        <w:jc w:val="both"/>
        <w:rPr>
          <w:rFonts w:ascii="Times New Roman" w:eastAsia="Times New Roman" w:hAnsi="Times New Roman" w:cs="Times New Roman"/>
          <w:color w:val="000000" w:themeColor="text1"/>
          <w:sz w:val="28"/>
          <w:szCs w:val="24"/>
          <w:lang w:val="uk-UA" w:eastAsia="ru-RU"/>
        </w:rPr>
      </w:pPr>
      <w:proofErr w:type="spellStart"/>
      <w:r w:rsidRPr="004A5A66">
        <w:rPr>
          <w:rFonts w:ascii="Times New Roman" w:eastAsia="Times New Roman" w:hAnsi="Times New Roman" w:cs="Times New Roman"/>
          <w:color w:val="000000" w:themeColor="text1"/>
          <w:sz w:val="28"/>
          <w:szCs w:val="24"/>
          <w:lang w:val="uk-UA" w:eastAsia="ru-RU"/>
        </w:rPr>
        <w:t>Силабус</w:t>
      </w:r>
      <w:proofErr w:type="spellEnd"/>
      <w:r w:rsidRPr="004A5A66">
        <w:rPr>
          <w:rFonts w:ascii="Times New Roman" w:eastAsia="Times New Roman" w:hAnsi="Times New Roman" w:cs="Times New Roman"/>
          <w:color w:val="000000" w:themeColor="text1"/>
          <w:sz w:val="28"/>
          <w:szCs w:val="24"/>
          <w:lang w:val="uk-UA" w:eastAsia="ru-RU"/>
        </w:rPr>
        <w:t xml:space="preserve"> розглянуто на засіданні </w:t>
      </w:r>
      <w:r w:rsidR="004A5A66" w:rsidRPr="004A5A66">
        <w:rPr>
          <w:rFonts w:ascii="Times New Roman" w:eastAsia="Times New Roman" w:hAnsi="Times New Roman" w:cs="Times New Roman"/>
          <w:color w:val="000000" w:themeColor="text1"/>
          <w:sz w:val="28"/>
          <w:szCs w:val="24"/>
          <w:lang w:val="uk-UA" w:eastAsia="ru-RU"/>
        </w:rPr>
        <w:t>циклова комісія предметів профільної підготовки та освітніх компонентів, що формують загальні компетентності природничого спрямування</w:t>
      </w:r>
      <w:r w:rsidRPr="004A5A66">
        <w:rPr>
          <w:rFonts w:ascii="Times New Roman" w:eastAsia="Times New Roman" w:hAnsi="Times New Roman" w:cs="Times New Roman"/>
          <w:color w:val="000000" w:themeColor="text1"/>
          <w:sz w:val="28"/>
          <w:szCs w:val="24"/>
          <w:lang w:val="uk-UA" w:eastAsia="ru-RU"/>
        </w:rPr>
        <w:t xml:space="preserve"> </w:t>
      </w:r>
    </w:p>
    <w:p w:rsidR="0002257D" w:rsidRDefault="0002257D" w:rsidP="0002257D">
      <w:pPr>
        <w:spacing w:after="0" w:line="240" w:lineRule="auto"/>
        <w:jc w:val="both"/>
        <w:rPr>
          <w:rFonts w:ascii="Times New Roman" w:eastAsia="Times New Roman" w:hAnsi="Times New Roman" w:cs="Times New Roman"/>
          <w:sz w:val="28"/>
          <w:szCs w:val="24"/>
          <w:lang w:val="uk-UA" w:eastAsia="ru-RU"/>
        </w:rPr>
      </w:pPr>
      <w:r w:rsidRPr="00CC09E2">
        <w:rPr>
          <w:rFonts w:ascii="Times New Roman" w:eastAsia="Times New Roman" w:hAnsi="Times New Roman" w:cs="Times New Roman"/>
          <w:sz w:val="28"/>
          <w:szCs w:val="24"/>
          <w:lang w:val="uk-UA" w:eastAsia="ru-RU"/>
        </w:rPr>
        <w:t>протокол № _</w:t>
      </w:r>
      <w:r>
        <w:rPr>
          <w:rFonts w:ascii="Times New Roman" w:eastAsia="Times New Roman" w:hAnsi="Times New Roman" w:cs="Times New Roman"/>
          <w:sz w:val="28"/>
          <w:szCs w:val="24"/>
          <w:lang w:val="uk-UA" w:eastAsia="ru-RU"/>
        </w:rPr>
        <w:t>_</w:t>
      </w:r>
      <w:r w:rsidRPr="00CC09E2">
        <w:rPr>
          <w:rFonts w:ascii="Times New Roman" w:eastAsia="Times New Roman" w:hAnsi="Times New Roman" w:cs="Times New Roman"/>
          <w:sz w:val="28"/>
          <w:szCs w:val="24"/>
          <w:lang w:val="uk-UA" w:eastAsia="ru-RU"/>
        </w:rPr>
        <w:t xml:space="preserve"> від «___</w:t>
      </w:r>
      <w:r>
        <w:rPr>
          <w:rFonts w:ascii="Times New Roman" w:eastAsia="Times New Roman" w:hAnsi="Times New Roman" w:cs="Times New Roman"/>
          <w:sz w:val="28"/>
          <w:szCs w:val="24"/>
          <w:lang w:val="uk-UA" w:eastAsia="ru-RU"/>
        </w:rPr>
        <w:t>_</w:t>
      </w:r>
      <w:r w:rsidRPr="00CC09E2">
        <w:rPr>
          <w:rFonts w:ascii="Times New Roman" w:eastAsia="Times New Roman" w:hAnsi="Times New Roman" w:cs="Times New Roman"/>
          <w:sz w:val="28"/>
          <w:szCs w:val="24"/>
          <w:lang w:val="uk-UA" w:eastAsia="ru-RU"/>
        </w:rPr>
        <w:t>» 202</w:t>
      </w:r>
      <w:r w:rsidR="00365D2F">
        <w:rPr>
          <w:rFonts w:ascii="Times New Roman" w:eastAsia="Times New Roman" w:hAnsi="Times New Roman" w:cs="Times New Roman"/>
          <w:sz w:val="28"/>
          <w:szCs w:val="24"/>
          <w:lang w:val="uk-UA" w:eastAsia="ru-RU"/>
        </w:rPr>
        <w:t>3</w:t>
      </w:r>
      <w:r w:rsidRPr="00CC09E2">
        <w:rPr>
          <w:rFonts w:ascii="Times New Roman" w:eastAsia="Times New Roman" w:hAnsi="Times New Roman" w:cs="Times New Roman"/>
          <w:sz w:val="28"/>
          <w:szCs w:val="24"/>
          <w:lang w:val="uk-UA" w:eastAsia="ru-RU"/>
        </w:rPr>
        <w:t xml:space="preserve"> рік</w:t>
      </w:r>
      <w:r>
        <w:rPr>
          <w:rFonts w:ascii="Times New Roman" w:eastAsia="Times New Roman" w:hAnsi="Times New Roman" w:cs="Times New Roman"/>
          <w:sz w:val="28"/>
          <w:szCs w:val="24"/>
          <w:lang w:val="uk-UA" w:eastAsia="ru-RU"/>
        </w:rPr>
        <w:t xml:space="preserve"> </w:t>
      </w:r>
    </w:p>
    <w:p w:rsidR="0002257D" w:rsidRPr="0055190C" w:rsidRDefault="0002257D" w:rsidP="0002257D">
      <w:pPr>
        <w:spacing w:after="0" w:line="240" w:lineRule="auto"/>
        <w:jc w:val="both"/>
        <w:rPr>
          <w:rFonts w:ascii="Times New Roman" w:eastAsia="Times New Roman" w:hAnsi="Times New Roman" w:cs="Times New Roman"/>
          <w:sz w:val="28"/>
          <w:szCs w:val="24"/>
          <w:lang w:val="uk-UA" w:eastAsia="ru-RU"/>
        </w:rPr>
      </w:pPr>
      <w:r w:rsidRPr="00CC09E2">
        <w:rPr>
          <w:rFonts w:ascii="Times New Roman" w:eastAsia="Times New Roman" w:hAnsi="Times New Roman" w:cs="Times New Roman"/>
          <w:sz w:val="28"/>
          <w:szCs w:val="24"/>
          <w:lang w:val="uk-UA" w:eastAsia="ru-RU"/>
        </w:rPr>
        <w:t xml:space="preserve">Голова комісія  _____________ </w:t>
      </w:r>
      <w:r w:rsidR="00365D2F" w:rsidRPr="00365D2F">
        <w:rPr>
          <w:rFonts w:ascii="Times New Roman" w:eastAsia="Times New Roman" w:hAnsi="Times New Roman" w:cs="Times New Roman"/>
          <w:sz w:val="28"/>
          <w:szCs w:val="24"/>
          <w:lang w:val="uk-UA" w:eastAsia="ru-RU"/>
        </w:rPr>
        <w:t>Ганна ДЗІКЕВИЧ</w:t>
      </w:r>
    </w:p>
    <w:p w:rsidR="0002257D" w:rsidRDefault="0002257D" w:rsidP="0002257D">
      <w:pPr>
        <w:pStyle w:val="a3"/>
        <w:jc w:val="both"/>
        <w:rPr>
          <w:rFonts w:ascii="Times New Roman" w:hAnsi="Times New Roman" w:cs="Times New Roman"/>
          <w:sz w:val="28"/>
          <w:lang w:val="uk-UA"/>
        </w:rPr>
      </w:pPr>
    </w:p>
    <w:p w:rsidR="0002257D" w:rsidRDefault="0002257D" w:rsidP="0002257D">
      <w:pPr>
        <w:pStyle w:val="a3"/>
        <w:jc w:val="both"/>
        <w:rPr>
          <w:rFonts w:ascii="Times New Roman" w:hAnsi="Times New Roman" w:cs="Times New Roman"/>
          <w:sz w:val="28"/>
          <w:lang w:val="uk-UA"/>
        </w:rPr>
      </w:pPr>
    </w:p>
    <w:p w:rsidR="0002257D" w:rsidRDefault="0002257D" w:rsidP="0002257D">
      <w:pPr>
        <w:pStyle w:val="a3"/>
        <w:jc w:val="both"/>
        <w:rPr>
          <w:rFonts w:ascii="Times New Roman" w:hAnsi="Times New Roman" w:cs="Times New Roman"/>
          <w:sz w:val="28"/>
          <w:lang w:val="uk-UA"/>
        </w:rPr>
      </w:pPr>
      <w:r w:rsidRPr="00CC09E2">
        <w:rPr>
          <w:rFonts w:ascii="Times New Roman" w:hAnsi="Times New Roman" w:cs="Times New Roman"/>
          <w:sz w:val="28"/>
          <w:lang w:val="uk-UA"/>
        </w:rPr>
        <w:t>Ухвалено на засіданні Педагогічної ради</w:t>
      </w:r>
      <w:r>
        <w:rPr>
          <w:rFonts w:ascii="Times New Roman" w:hAnsi="Times New Roman" w:cs="Times New Roman"/>
          <w:sz w:val="28"/>
          <w:lang w:val="uk-UA"/>
        </w:rPr>
        <w:t xml:space="preserve"> Кам’янець-Подільського медичного </w:t>
      </w:r>
      <w:r w:rsidR="00365D2F">
        <w:rPr>
          <w:rFonts w:ascii="Times New Roman" w:hAnsi="Times New Roman" w:cs="Times New Roman"/>
          <w:sz w:val="28"/>
          <w:lang w:val="uk-UA"/>
        </w:rPr>
        <w:t xml:space="preserve">фахового </w:t>
      </w:r>
      <w:r>
        <w:rPr>
          <w:rFonts w:ascii="Times New Roman" w:hAnsi="Times New Roman" w:cs="Times New Roman"/>
          <w:sz w:val="28"/>
          <w:lang w:val="uk-UA"/>
        </w:rPr>
        <w:t xml:space="preserve">коледжу </w:t>
      </w:r>
    </w:p>
    <w:p w:rsidR="0002257D" w:rsidRDefault="0002257D" w:rsidP="0002257D">
      <w:pPr>
        <w:pStyle w:val="a3"/>
        <w:jc w:val="both"/>
        <w:rPr>
          <w:rFonts w:ascii="Times New Roman" w:hAnsi="Times New Roman" w:cs="Times New Roman"/>
          <w:sz w:val="28"/>
          <w:lang w:val="uk-UA"/>
        </w:rPr>
      </w:pPr>
      <w:r>
        <w:rPr>
          <w:rFonts w:ascii="Times New Roman" w:hAnsi="Times New Roman" w:cs="Times New Roman"/>
          <w:sz w:val="28"/>
          <w:lang w:val="uk-UA"/>
        </w:rPr>
        <w:t>Протокол №</w:t>
      </w:r>
      <w:r w:rsidR="00342836">
        <w:rPr>
          <w:rFonts w:ascii="Times New Roman" w:hAnsi="Times New Roman" w:cs="Times New Roman"/>
          <w:sz w:val="28"/>
          <w:lang w:val="uk-UA"/>
        </w:rPr>
        <w:t>1</w:t>
      </w:r>
      <w:r>
        <w:rPr>
          <w:rFonts w:ascii="Times New Roman" w:hAnsi="Times New Roman" w:cs="Times New Roman"/>
          <w:sz w:val="28"/>
          <w:lang w:val="uk-UA"/>
        </w:rPr>
        <w:t xml:space="preserve"> від «</w:t>
      </w:r>
      <w:r w:rsidR="00342836">
        <w:rPr>
          <w:rFonts w:ascii="Times New Roman" w:hAnsi="Times New Roman" w:cs="Times New Roman"/>
          <w:sz w:val="28"/>
          <w:lang w:val="uk-UA"/>
        </w:rPr>
        <w:t>31 серпня</w:t>
      </w:r>
      <w:r>
        <w:rPr>
          <w:rFonts w:ascii="Times New Roman" w:hAnsi="Times New Roman" w:cs="Times New Roman"/>
          <w:sz w:val="28"/>
          <w:lang w:val="uk-UA"/>
        </w:rPr>
        <w:t>» 202</w:t>
      </w:r>
      <w:r w:rsidR="00365D2F">
        <w:rPr>
          <w:rFonts w:ascii="Times New Roman" w:hAnsi="Times New Roman" w:cs="Times New Roman"/>
          <w:sz w:val="28"/>
          <w:lang w:val="uk-UA"/>
        </w:rPr>
        <w:t xml:space="preserve">3 </w:t>
      </w:r>
      <w:r>
        <w:rPr>
          <w:rFonts w:ascii="Times New Roman" w:hAnsi="Times New Roman" w:cs="Times New Roman"/>
          <w:sz w:val="28"/>
          <w:lang w:val="uk-UA"/>
        </w:rPr>
        <w:t>рік</w:t>
      </w:r>
    </w:p>
    <w:p w:rsidR="0002257D" w:rsidRDefault="0002257D" w:rsidP="0002257D">
      <w:pPr>
        <w:pStyle w:val="a3"/>
        <w:jc w:val="both"/>
        <w:rPr>
          <w:rFonts w:ascii="Times New Roman" w:hAnsi="Times New Roman" w:cs="Times New Roman"/>
          <w:sz w:val="28"/>
          <w:lang w:val="uk-UA"/>
        </w:rPr>
      </w:pPr>
    </w:p>
    <w:p w:rsidR="0002257D" w:rsidRDefault="0002257D" w:rsidP="0002257D">
      <w:pPr>
        <w:pStyle w:val="a3"/>
        <w:jc w:val="both"/>
        <w:rPr>
          <w:rFonts w:ascii="Times New Roman" w:hAnsi="Times New Roman" w:cs="Times New Roman"/>
          <w:sz w:val="28"/>
          <w:lang w:val="uk-UA"/>
        </w:rPr>
      </w:pPr>
      <w:r>
        <w:rPr>
          <w:rFonts w:ascii="Times New Roman" w:hAnsi="Times New Roman" w:cs="Times New Roman"/>
          <w:sz w:val="28"/>
          <w:lang w:val="uk-UA"/>
        </w:rPr>
        <w:t>Голова ____</w:t>
      </w:r>
      <w:r w:rsidR="00365D2F">
        <w:rPr>
          <w:rFonts w:ascii="Times New Roman" w:hAnsi="Times New Roman" w:cs="Times New Roman"/>
          <w:sz w:val="28"/>
          <w:lang w:val="uk-UA"/>
        </w:rPr>
        <w:t>____ Віктор КЛИМ</w:t>
      </w:r>
      <w:bookmarkStart w:id="0" w:name="_GoBack"/>
      <w:bookmarkEnd w:id="0"/>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365D2F" w:rsidP="0002257D">
      <w:pPr>
        <w:pStyle w:val="a3"/>
        <w:jc w:val="both"/>
        <w:rPr>
          <w:rFonts w:ascii="Times New Roman" w:hAnsi="Times New Roman" w:cs="Times New Roman"/>
          <w:sz w:val="28"/>
          <w:lang w:val="uk-UA"/>
        </w:rPr>
      </w:pPr>
    </w:p>
    <w:p w:rsidR="00365D2F" w:rsidRDefault="009C5DF7" w:rsidP="009C5DF7">
      <w:pPr>
        <w:pStyle w:val="a3"/>
        <w:jc w:val="center"/>
        <w:rPr>
          <w:rFonts w:ascii="Cambria" w:hAnsi="Cambria" w:cs="Cambria"/>
          <w:b/>
          <w:color w:val="00B0F0"/>
          <w:sz w:val="28"/>
        </w:rPr>
      </w:pPr>
      <w:r w:rsidRPr="009C5DF7">
        <w:rPr>
          <w:rFonts w:ascii="Cambria" w:hAnsi="Cambria" w:cs="Cambria"/>
          <w:b/>
          <w:color w:val="00B0F0"/>
          <w:sz w:val="28"/>
        </w:rPr>
        <w:lastRenderedPageBreak/>
        <w:t>Структура</w:t>
      </w:r>
      <w:r w:rsidRPr="009C5DF7">
        <w:rPr>
          <w:rFonts w:ascii="Matura MT Script Capitals" w:hAnsi="Matura MT Script Capitals"/>
          <w:b/>
          <w:color w:val="00B0F0"/>
          <w:spacing w:val="-14"/>
          <w:sz w:val="28"/>
        </w:rPr>
        <w:t xml:space="preserve"> </w:t>
      </w:r>
      <w:proofErr w:type="spellStart"/>
      <w:r w:rsidRPr="009C5DF7">
        <w:rPr>
          <w:rFonts w:ascii="Cambria" w:hAnsi="Cambria" w:cs="Cambria"/>
          <w:b/>
          <w:color w:val="00B0F0"/>
          <w:sz w:val="28"/>
        </w:rPr>
        <w:t>силабусу</w:t>
      </w:r>
      <w:proofErr w:type="spellEnd"/>
      <w:r w:rsidRPr="009C5DF7">
        <w:rPr>
          <w:rFonts w:ascii="Matura MT Script Capitals" w:hAnsi="Matura MT Script Capitals"/>
          <w:b/>
          <w:color w:val="00B0F0"/>
          <w:spacing w:val="-12"/>
          <w:sz w:val="28"/>
        </w:rPr>
        <w:t xml:space="preserve"> </w:t>
      </w:r>
      <w:proofErr w:type="spellStart"/>
      <w:r w:rsidRPr="009C5DF7">
        <w:rPr>
          <w:rFonts w:ascii="Cambria" w:hAnsi="Cambria" w:cs="Cambria"/>
          <w:b/>
          <w:color w:val="00B0F0"/>
          <w:sz w:val="28"/>
        </w:rPr>
        <w:t>освітнього</w:t>
      </w:r>
      <w:proofErr w:type="spellEnd"/>
      <w:r w:rsidRPr="009C5DF7">
        <w:rPr>
          <w:rFonts w:ascii="Matura MT Script Capitals" w:hAnsi="Matura MT Script Capitals"/>
          <w:b/>
          <w:color w:val="00B0F0"/>
          <w:spacing w:val="-13"/>
          <w:sz w:val="28"/>
        </w:rPr>
        <w:t xml:space="preserve"> </w:t>
      </w:r>
      <w:r w:rsidRPr="009C5DF7">
        <w:rPr>
          <w:rFonts w:ascii="Cambria" w:hAnsi="Cambria" w:cs="Cambria"/>
          <w:b/>
          <w:color w:val="00B0F0"/>
          <w:sz w:val="28"/>
        </w:rPr>
        <w:t>компонента</w:t>
      </w:r>
    </w:p>
    <w:p w:rsidR="009C5DF7" w:rsidRPr="009C5DF7" w:rsidRDefault="009C5DF7" w:rsidP="009C5DF7">
      <w:pPr>
        <w:pStyle w:val="a3"/>
        <w:jc w:val="center"/>
        <w:rPr>
          <w:rFonts w:ascii="Matura MT Script Capitals" w:hAnsi="Matura MT Script Capitals" w:cs="Times New Roman"/>
          <w:color w:val="00B0F0"/>
          <w:sz w:val="28"/>
          <w:lang w:val="uk-UA"/>
        </w:rPr>
      </w:pPr>
    </w:p>
    <w:p w:rsidR="00365D2F" w:rsidRPr="00365D2F" w:rsidRDefault="00365D2F" w:rsidP="00365D2F">
      <w:pPr>
        <w:pStyle w:val="a3"/>
        <w:numPr>
          <w:ilvl w:val="0"/>
          <w:numId w:val="3"/>
        </w:numPr>
        <w:ind w:left="284"/>
        <w:jc w:val="both"/>
        <w:rPr>
          <w:rFonts w:ascii="Matura MT Script Capitals" w:hAnsi="Matura MT Script Capitals" w:cs="Times New Roman"/>
          <w:b/>
          <w:i/>
          <w:color w:val="00B0F0"/>
          <w:sz w:val="28"/>
          <w:lang w:val="uk-UA"/>
        </w:rPr>
      </w:pPr>
      <w:r w:rsidRPr="00365D2F">
        <w:rPr>
          <w:rFonts w:ascii="Cambria" w:hAnsi="Cambria" w:cs="Cambria"/>
          <w:b/>
          <w:i/>
          <w:color w:val="00B0F0"/>
          <w:sz w:val="28"/>
          <w:lang w:val="uk-UA"/>
        </w:rPr>
        <w:t>Загальна</w:t>
      </w:r>
      <w:r w:rsidRPr="00365D2F">
        <w:rPr>
          <w:rFonts w:ascii="Matura MT Script Capitals" w:hAnsi="Matura MT Script Capitals" w:cs="Times New Roman"/>
          <w:b/>
          <w:i/>
          <w:color w:val="00B0F0"/>
          <w:sz w:val="28"/>
          <w:lang w:val="uk-UA"/>
        </w:rPr>
        <w:t xml:space="preserve"> </w:t>
      </w:r>
      <w:r w:rsidRPr="00365D2F">
        <w:rPr>
          <w:rFonts w:ascii="Cambria" w:hAnsi="Cambria" w:cs="Cambria"/>
          <w:b/>
          <w:i/>
          <w:color w:val="00B0F0"/>
          <w:sz w:val="28"/>
          <w:lang w:val="uk-UA"/>
        </w:rPr>
        <w:t>інформація</w:t>
      </w:r>
      <w:r w:rsidRPr="00365D2F">
        <w:rPr>
          <w:rFonts w:ascii="Matura MT Script Capitals" w:hAnsi="Matura MT Script Capitals" w:cs="Times New Roman"/>
          <w:b/>
          <w:i/>
          <w:color w:val="00B0F0"/>
          <w:sz w:val="28"/>
          <w:lang w:val="uk-UA"/>
        </w:rPr>
        <w:t xml:space="preserve"> </w:t>
      </w:r>
      <w:r w:rsidRPr="00365D2F">
        <w:rPr>
          <w:rFonts w:ascii="Cambria" w:hAnsi="Cambria" w:cs="Cambria"/>
          <w:b/>
          <w:i/>
          <w:color w:val="00B0F0"/>
          <w:sz w:val="28"/>
          <w:lang w:val="uk-UA"/>
        </w:rPr>
        <w:t>про</w:t>
      </w:r>
      <w:r w:rsidRPr="00365D2F">
        <w:rPr>
          <w:rFonts w:ascii="Matura MT Script Capitals" w:hAnsi="Matura MT Script Capitals" w:cs="Times New Roman"/>
          <w:b/>
          <w:i/>
          <w:color w:val="00B0F0"/>
          <w:sz w:val="28"/>
          <w:lang w:val="uk-UA"/>
        </w:rPr>
        <w:t xml:space="preserve"> </w:t>
      </w:r>
      <w:r w:rsidRPr="00365D2F">
        <w:rPr>
          <w:rFonts w:ascii="Cambria" w:hAnsi="Cambria" w:cs="Cambria"/>
          <w:b/>
          <w:i/>
          <w:color w:val="00B0F0"/>
          <w:sz w:val="28"/>
          <w:lang w:val="uk-UA"/>
        </w:rPr>
        <w:t>викладача</w:t>
      </w:r>
    </w:p>
    <w:p w:rsidR="00365D2F" w:rsidRDefault="00365D2F" w:rsidP="00365D2F">
      <w:pPr>
        <w:pStyle w:val="a3"/>
        <w:jc w:val="both"/>
        <w:rPr>
          <w:rFonts w:ascii="Times New Roman" w:hAnsi="Times New Roman" w:cs="Times New Roman"/>
          <w:sz w:val="28"/>
          <w:lang w:val="uk-UA"/>
        </w:rPr>
      </w:pPr>
    </w:p>
    <w:tbl>
      <w:tblPr>
        <w:tblStyle w:val="a4"/>
        <w:tblW w:w="0" w:type="auto"/>
        <w:tblLook w:val="04A0" w:firstRow="1" w:lastRow="0" w:firstColumn="1" w:lastColumn="0" w:noHBand="0" w:noVBand="1"/>
      </w:tblPr>
      <w:tblGrid>
        <w:gridCol w:w="1838"/>
        <w:gridCol w:w="7506"/>
      </w:tblGrid>
      <w:tr w:rsidR="00365D2F" w:rsidRPr="00086A54" w:rsidTr="00FF1558">
        <w:tc>
          <w:tcPr>
            <w:tcW w:w="1838" w:type="dxa"/>
          </w:tcPr>
          <w:p w:rsidR="00365D2F" w:rsidRPr="003F2025" w:rsidRDefault="00365D2F" w:rsidP="00FF1558">
            <w:pPr>
              <w:pStyle w:val="a3"/>
              <w:jc w:val="both"/>
              <w:rPr>
                <w:rFonts w:ascii="Times New Roman" w:hAnsi="Times New Roman" w:cs="Times New Roman"/>
                <w:color w:val="000000" w:themeColor="text1"/>
                <w:sz w:val="28"/>
                <w:lang w:val="uk-UA"/>
              </w:rPr>
            </w:pPr>
            <w:r w:rsidRPr="003F2025">
              <w:rPr>
                <w:rFonts w:ascii="Times New Roman" w:hAnsi="Times New Roman" w:cs="Times New Roman"/>
                <w:color w:val="000000" w:themeColor="text1"/>
                <w:sz w:val="28"/>
                <w:lang w:val="uk-UA"/>
              </w:rPr>
              <w:t>Викладач</w:t>
            </w:r>
          </w:p>
        </w:tc>
        <w:tc>
          <w:tcPr>
            <w:tcW w:w="7506" w:type="dxa"/>
          </w:tcPr>
          <w:p w:rsidR="00365D2F" w:rsidRPr="003F2025" w:rsidRDefault="00365D2F" w:rsidP="00FF1558">
            <w:pPr>
              <w:pStyle w:val="a3"/>
              <w:jc w:val="both"/>
              <w:rPr>
                <w:rFonts w:ascii="Times New Roman" w:hAnsi="Times New Roman" w:cs="Times New Roman"/>
                <w:color w:val="000000" w:themeColor="text1"/>
                <w:sz w:val="28"/>
                <w:lang w:val="uk-UA"/>
              </w:rPr>
            </w:pPr>
            <w:r>
              <w:rPr>
                <w:noProof/>
                <w:lang w:eastAsia="ru-RU"/>
              </w:rPr>
              <w:drawing>
                <wp:anchor distT="0" distB="0" distL="114300" distR="114300" simplePos="0" relativeHeight="251661312" behindDoc="1" locked="0" layoutInCell="1" allowOverlap="1" wp14:anchorId="2975B7AB" wp14:editId="2413ED78">
                  <wp:simplePos x="0" y="0"/>
                  <wp:positionH relativeFrom="column">
                    <wp:posOffset>3708400</wp:posOffset>
                  </wp:positionH>
                  <wp:positionV relativeFrom="paragraph">
                    <wp:posOffset>43815</wp:posOffset>
                  </wp:positionV>
                  <wp:extent cx="928370" cy="1623695"/>
                  <wp:effectExtent l="0" t="0" r="5080" b="0"/>
                  <wp:wrapTight wrapText="bothSides">
                    <wp:wrapPolygon edited="0">
                      <wp:start x="0" y="0"/>
                      <wp:lineTo x="0" y="21287"/>
                      <wp:lineTo x="21275" y="21287"/>
                      <wp:lineTo x="2127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l="13409" t="5803" r="16943"/>
                          <a:stretch/>
                        </pic:blipFill>
                        <pic:spPr bwMode="auto">
                          <a:xfrm>
                            <a:off x="0" y="0"/>
                            <a:ext cx="928370" cy="1623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3F2025">
              <w:rPr>
                <w:rFonts w:ascii="Times New Roman" w:hAnsi="Times New Roman" w:cs="Times New Roman"/>
                <w:b/>
                <w:i/>
                <w:color w:val="000000" w:themeColor="text1"/>
                <w:sz w:val="28"/>
                <w:lang w:val="uk-UA"/>
              </w:rPr>
              <w:t>Возович</w:t>
            </w:r>
            <w:proofErr w:type="spellEnd"/>
            <w:r w:rsidRPr="003F2025">
              <w:rPr>
                <w:rFonts w:ascii="Times New Roman" w:hAnsi="Times New Roman" w:cs="Times New Roman"/>
                <w:b/>
                <w:i/>
                <w:color w:val="000000" w:themeColor="text1"/>
                <w:sz w:val="28"/>
                <w:lang w:val="uk-UA"/>
              </w:rPr>
              <w:t xml:space="preserve"> Антоніна Анатоліївна</w:t>
            </w:r>
            <w:r w:rsidRPr="003F2025">
              <w:rPr>
                <w:rFonts w:ascii="Times New Roman" w:hAnsi="Times New Roman" w:cs="Times New Roman"/>
                <w:color w:val="000000" w:themeColor="text1"/>
                <w:sz w:val="28"/>
                <w:lang w:val="uk-UA"/>
              </w:rPr>
              <w:t xml:space="preserve"> </w:t>
            </w:r>
            <w:r w:rsidRPr="00365D2F">
              <w:rPr>
                <w:rFonts w:ascii="Times New Roman" w:hAnsi="Times New Roman" w:cs="Times New Roman"/>
                <w:color w:val="000000" w:themeColor="text1"/>
                <w:sz w:val="28"/>
                <w:lang w:val="uk-UA"/>
              </w:rPr>
              <w:t>кандидат психологічних наук, спеціаліст вищої кваліфікаційної категорії, «викладач методист» викладач «Основи психології, медичної етики та деонтології»</w:t>
            </w:r>
          </w:p>
        </w:tc>
      </w:tr>
      <w:tr w:rsidR="00365D2F" w:rsidTr="00FF1558">
        <w:tc>
          <w:tcPr>
            <w:tcW w:w="1838" w:type="dxa"/>
          </w:tcPr>
          <w:p w:rsidR="00365D2F" w:rsidRPr="003F2025" w:rsidRDefault="00365D2F" w:rsidP="00FF1558">
            <w:pPr>
              <w:pStyle w:val="a3"/>
              <w:jc w:val="both"/>
              <w:rPr>
                <w:rFonts w:ascii="Times New Roman" w:hAnsi="Times New Roman" w:cs="Times New Roman"/>
                <w:color w:val="000000" w:themeColor="text1"/>
                <w:sz w:val="28"/>
                <w:lang w:val="uk-UA"/>
              </w:rPr>
            </w:pPr>
            <w:r w:rsidRPr="003F2025">
              <w:rPr>
                <w:rFonts w:ascii="Times New Roman" w:hAnsi="Times New Roman" w:cs="Times New Roman"/>
                <w:color w:val="000000" w:themeColor="text1"/>
                <w:sz w:val="28"/>
                <w:lang w:val="uk-UA"/>
              </w:rPr>
              <w:t>Контактний телефон</w:t>
            </w:r>
          </w:p>
        </w:tc>
        <w:tc>
          <w:tcPr>
            <w:tcW w:w="7506" w:type="dxa"/>
          </w:tcPr>
          <w:p w:rsidR="00365D2F" w:rsidRPr="003F2025" w:rsidRDefault="00365D2F" w:rsidP="00FF1558">
            <w:pPr>
              <w:pStyle w:val="a3"/>
              <w:jc w:val="both"/>
              <w:rPr>
                <w:rFonts w:ascii="Times New Roman" w:hAnsi="Times New Roman" w:cs="Times New Roman"/>
                <w:color w:val="000000" w:themeColor="text1"/>
                <w:sz w:val="28"/>
                <w:lang w:val="uk-UA"/>
              </w:rPr>
            </w:pPr>
            <w:r>
              <w:rPr>
                <w:noProof/>
                <w:lang w:eastAsia="ru-RU"/>
              </w:rPr>
              <w:drawing>
                <wp:anchor distT="0" distB="0" distL="114300" distR="114300" simplePos="0" relativeHeight="251662336" behindDoc="1" locked="0" layoutInCell="1" allowOverlap="1" wp14:anchorId="2B89DFF9" wp14:editId="636222F4">
                  <wp:simplePos x="0" y="0"/>
                  <wp:positionH relativeFrom="column">
                    <wp:posOffset>1557198</wp:posOffset>
                  </wp:positionH>
                  <wp:positionV relativeFrom="paragraph">
                    <wp:posOffset>14351</wp:posOffset>
                  </wp:positionV>
                  <wp:extent cx="335915" cy="358140"/>
                  <wp:effectExtent l="0" t="0" r="6985" b="3810"/>
                  <wp:wrapTight wrapText="bothSides">
                    <wp:wrapPolygon edited="0">
                      <wp:start x="0" y="0"/>
                      <wp:lineTo x="0" y="20681"/>
                      <wp:lineTo x="20824" y="20681"/>
                      <wp:lineTo x="20824" y="0"/>
                      <wp:lineTo x="0" y="0"/>
                    </wp:wrapPolygon>
                  </wp:wrapTight>
                  <wp:docPr id="3" name="Рисунок 1" descr="Картинки по запросу &quot;значок вайб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значок вайбер&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915" cy="358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8"/>
                <w:lang w:val="uk-UA"/>
              </w:rPr>
              <w:t xml:space="preserve">38097-585-32-59 </w:t>
            </w:r>
            <w:r>
              <w:rPr>
                <w:noProof/>
                <w:lang w:eastAsia="ru-RU"/>
              </w:rPr>
              <w:drawing>
                <wp:anchor distT="0" distB="0" distL="114300" distR="114300" simplePos="0" relativeHeight="251663360" behindDoc="1" locked="0" layoutInCell="1" allowOverlap="1" wp14:anchorId="46E3E021" wp14:editId="2F1A24A3">
                  <wp:simplePos x="0" y="0"/>
                  <wp:positionH relativeFrom="column">
                    <wp:posOffset>1996440</wp:posOffset>
                  </wp:positionH>
                  <wp:positionV relativeFrom="paragraph">
                    <wp:posOffset>3175</wp:posOffset>
                  </wp:positionV>
                  <wp:extent cx="372745" cy="372745"/>
                  <wp:effectExtent l="0" t="0" r="8255" b="8255"/>
                  <wp:wrapTight wrapText="bothSides">
                    <wp:wrapPolygon edited="0">
                      <wp:start x="0" y="0"/>
                      <wp:lineTo x="0" y="20974"/>
                      <wp:lineTo x="20974" y="20974"/>
                      <wp:lineTo x="20974" y="0"/>
                      <wp:lineTo x="0" y="0"/>
                    </wp:wrapPolygon>
                  </wp:wrapTight>
                  <wp:docPr id="4" name="Рисунок 3" descr="Картинки по запросу &quot;значок телегра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значок телеграм&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65D2F" w:rsidTr="00FF1558">
        <w:tc>
          <w:tcPr>
            <w:tcW w:w="1838" w:type="dxa"/>
          </w:tcPr>
          <w:p w:rsidR="00365D2F" w:rsidRPr="003F2025" w:rsidRDefault="00365D2F" w:rsidP="00FF1558">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Е-mail</w:t>
            </w:r>
            <w:r w:rsidRPr="005F682B">
              <w:rPr>
                <w:rFonts w:ascii="Times New Roman" w:hAnsi="Times New Roman" w:cs="Times New Roman"/>
                <w:color w:val="000000" w:themeColor="text1"/>
                <w:sz w:val="28"/>
                <w:lang w:val="uk-UA"/>
              </w:rPr>
              <w:t>:</w:t>
            </w:r>
          </w:p>
        </w:tc>
        <w:tc>
          <w:tcPr>
            <w:tcW w:w="7506" w:type="dxa"/>
          </w:tcPr>
          <w:p w:rsidR="00365D2F" w:rsidRPr="003F2025" w:rsidRDefault="00365D2F" w:rsidP="00FF1558">
            <w:pPr>
              <w:pStyle w:val="a3"/>
              <w:jc w:val="both"/>
              <w:rPr>
                <w:rFonts w:ascii="Times New Roman" w:hAnsi="Times New Roman" w:cs="Times New Roman"/>
                <w:color w:val="000000" w:themeColor="text1"/>
                <w:sz w:val="28"/>
                <w:lang w:val="uk-UA"/>
              </w:rPr>
            </w:pPr>
            <w:r w:rsidRPr="005F682B">
              <w:rPr>
                <w:rFonts w:ascii="Times New Roman" w:hAnsi="Times New Roman" w:cs="Times New Roman"/>
                <w:color w:val="000000" w:themeColor="text1"/>
                <w:sz w:val="28"/>
                <w:lang w:val="uk-UA"/>
              </w:rPr>
              <w:t>antonina.vosovic@ukr.net</w:t>
            </w:r>
          </w:p>
        </w:tc>
      </w:tr>
      <w:tr w:rsidR="00365D2F" w:rsidRPr="00086A54" w:rsidTr="00FF1558">
        <w:tc>
          <w:tcPr>
            <w:tcW w:w="1838" w:type="dxa"/>
          </w:tcPr>
          <w:p w:rsidR="00365D2F" w:rsidRPr="00D843DB" w:rsidRDefault="00365D2F" w:rsidP="00FF1558">
            <w:pPr>
              <w:pStyle w:val="a3"/>
              <w:jc w:val="both"/>
              <w:rPr>
                <w:rFonts w:ascii="Times New Roman" w:hAnsi="Times New Roman" w:cs="Times New Roman"/>
                <w:color w:val="000000" w:themeColor="text1"/>
                <w:sz w:val="28"/>
                <w:lang w:val="uk-UA"/>
              </w:rPr>
            </w:pPr>
            <w:r w:rsidRPr="00D843DB">
              <w:rPr>
                <w:rFonts w:ascii="Times New Roman" w:hAnsi="Times New Roman" w:cs="Times New Roman"/>
                <w:color w:val="000000" w:themeColor="text1"/>
                <w:sz w:val="28"/>
                <w:lang w:val="uk-UA"/>
              </w:rPr>
              <w:t>Сторінка дисципліни в</w:t>
            </w:r>
          </w:p>
          <w:p w:rsidR="00365D2F" w:rsidRPr="003F2025" w:rsidRDefault="00365D2F" w:rsidP="00FF1558">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Інтернеті </w:t>
            </w:r>
          </w:p>
        </w:tc>
        <w:tc>
          <w:tcPr>
            <w:tcW w:w="7506" w:type="dxa"/>
          </w:tcPr>
          <w:p w:rsidR="00365D2F" w:rsidRDefault="00FF498F" w:rsidP="00FF1558">
            <w:pPr>
              <w:pStyle w:val="a3"/>
              <w:jc w:val="both"/>
              <w:rPr>
                <w:rFonts w:ascii="Times New Roman" w:hAnsi="Times New Roman" w:cs="Times New Roman"/>
                <w:color w:val="000000" w:themeColor="text1"/>
                <w:sz w:val="28"/>
                <w:lang w:val="uk-UA"/>
              </w:rPr>
            </w:pPr>
            <w:r>
              <w:rPr>
                <w:noProof/>
                <w:lang w:eastAsia="ru-RU"/>
              </w:rPr>
              <w:drawing>
                <wp:anchor distT="0" distB="0" distL="114300" distR="114300" simplePos="0" relativeHeight="251666432" behindDoc="1" locked="0" layoutInCell="1" allowOverlap="1" wp14:anchorId="514518D8" wp14:editId="62D70463">
                  <wp:simplePos x="0" y="0"/>
                  <wp:positionH relativeFrom="column">
                    <wp:posOffset>150136</wp:posOffset>
                  </wp:positionH>
                  <wp:positionV relativeFrom="paragraph">
                    <wp:posOffset>16510</wp:posOffset>
                  </wp:positionV>
                  <wp:extent cx="320675" cy="444500"/>
                  <wp:effectExtent l="0" t="0" r="3175" b="0"/>
                  <wp:wrapTight wrapText="bothSides">
                    <wp:wrapPolygon edited="0">
                      <wp:start x="0" y="0"/>
                      <wp:lineTo x="0" y="20366"/>
                      <wp:lineTo x="3850" y="20366"/>
                      <wp:lineTo x="17964" y="20366"/>
                      <wp:lineTo x="20531" y="20366"/>
                      <wp:lineTo x="20531" y="0"/>
                      <wp:lineTo x="0" y="0"/>
                    </wp:wrapPolygon>
                  </wp:wrapTight>
                  <wp:docPr id="7" name="Рисунок 7" descr="Кам'янець-Подільський медичний фаховий колед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м'янець-Подільський медичний фаховий коледж"/>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675" cy="4445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r w:rsidR="00365D2F" w:rsidRPr="00CD1BD3">
                <w:rPr>
                  <w:rStyle w:val="a5"/>
                  <w:rFonts w:ascii="Times New Roman" w:hAnsi="Times New Roman" w:cs="Times New Roman"/>
                  <w:sz w:val="28"/>
                  <w:lang w:val="uk-UA"/>
                </w:rPr>
                <w:t>https://kpmu.km.ua/cycle_commission/cc-therapeutic-pediatric-subjects/medical_manipulation_technique/</w:t>
              </w:r>
            </w:hyperlink>
          </w:p>
          <w:p w:rsidR="00365D2F" w:rsidRDefault="00FF498F" w:rsidP="00FF1558">
            <w:pPr>
              <w:pStyle w:val="a3"/>
              <w:jc w:val="both"/>
              <w:rPr>
                <w:rFonts w:ascii="Times New Roman" w:hAnsi="Times New Roman" w:cs="Times New Roman"/>
                <w:color w:val="000000" w:themeColor="text1"/>
                <w:sz w:val="28"/>
                <w:lang w:val="uk-UA"/>
              </w:rPr>
            </w:pPr>
            <w:r>
              <w:rPr>
                <w:noProof/>
                <w:lang w:eastAsia="ru-RU"/>
              </w:rPr>
              <w:drawing>
                <wp:anchor distT="0" distB="0" distL="114300" distR="114300" simplePos="0" relativeHeight="251664384" behindDoc="1" locked="0" layoutInCell="1" allowOverlap="1" wp14:anchorId="3A2E82E1" wp14:editId="255FB3E7">
                  <wp:simplePos x="0" y="0"/>
                  <wp:positionH relativeFrom="column">
                    <wp:posOffset>57950</wp:posOffset>
                  </wp:positionH>
                  <wp:positionV relativeFrom="paragraph">
                    <wp:posOffset>116481</wp:posOffset>
                  </wp:positionV>
                  <wp:extent cx="475615" cy="461010"/>
                  <wp:effectExtent l="0" t="0" r="635" b="0"/>
                  <wp:wrapTight wrapText="bothSides">
                    <wp:wrapPolygon edited="0">
                      <wp:start x="6056" y="893"/>
                      <wp:lineTo x="1730" y="15174"/>
                      <wp:lineTo x="4326" y="19636"/>
                      <wp:lineTo x="12977" y="19636"/>
                      <wp:lineTo x="20764" y="17851"/>
                      <wp:lineTo x="17303" y="5355"/>
                      <wp:lineTo x="15573" y="893"/>
                      <wp:lineTo x="6056" y="893"/>
                    </wp:wrapPolygon>
                  </wp:wrapTight>
                  <wp:docPr id="5" name="Рисунок 5" descr="Всеосвіта - національна освітня платформа - osvita4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сеосвіта - національна освітня платформа - osvita4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615" cy="46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D2F" w:rsidRDefault="00FC566B" w:rsidP="00FF1558">
            <w:pPr>
              <w:pStyle w:val="a3"/>
              <w:jc w:val="both"/>
              <w:rPr>
                <w:rStyle w:val="a5"/>
                <w:rFonts w:ascii="Times New Roman" w:hAnsi="Times New Roman" w:cs="Times New Roman"/>
                <w:sz w:val="28"/>
                <w:lang w:val="uk-UA"/>
              </w:rPr>
            </w:pPr>
            <w:hyperlink r:id="rId16" w:history="1">
              <w:r w:rsidR="00365D2F" w:rsidRPr="00CD1BD3">
                <w:rPr>
                  <w:rStyle w:val="a5"/>
                  <w:rFonts w:ascii="Times New Roman" w:hAnsi="Times New Roman" w:cs="Times New Roman"/>
                  <w:sz w:val="28"/>
                  <w:lang w:val="uk-UA"/>
                </w:rPr>
                <w:t>https://vseosvita.ua/test/my</w:t>
              </w:r>
            </w:hyperlink>
            <w:r w:rsidR="00FF498F" w:rsidRPr="00FF498F">
              <w:rPr>
                <w:noProof/>
                <w:lang w:val="uk-UA" w:eastAsia="ru-RU"/>
              </w:rPr>
              <w:t xml:space="preserve"> </w:t>
            </w:r>
          </w:p>
          <w:p w:rsidR="00FF498F" w:rsidRDefault="00FF498F" w:rsidP="00FF1558">
            <w:pPr>
              <w:pStyle w:val="a3"/>
              <w:jc w:val="both"/>
              <w:rPr>
                <w:rStyle w:val="a5"/>
                <w:rFonts w:ascii="Times New Roman" w:hAnsi="Times New Roman" w:cs="Times New Roman"/>
                <w:sz w:val="28"/>
                <w:lang w:val="uk-UA"/>
              </w:rPr>
            </w:pPr>
          </w:p>
          <w:p w:rsidR="00FF498F" w:rsidRDefault="00FF498F" w:rsidP="00FF1558">
            <w:pPr>
              <w:pStyle w:val="a3"/>
              <w:jc w:val="both"/>
              <w:rPr>
                <w:rFonts w:ascii="Times New Roman" w:hAnsi="Times New Roman" w:cs="Times New Roman"/>
                <w:color w:val="000000" w:themeColor="text1"/>
                <w:sz w:val="28"/>
                <w:lang w:val="uk-UA"/>
              </w:rPr>
            </w:pPr>
            <w:r>
              <w:rPr>
                <w:noProof/>
                <w:lang w:eastAsia="ru-RU"/>
              </w:rPr>
              <w:drawing>
                <wp:anchor distT="0" distB="0" distL="114300" distR="114300" simplePos="0" relativeHeight="251665408" behindDoc="1" locked="0" layoutInCell="1" allowOverlap="1" wp14:anchorId="6385674D" wp14:editId="0FD8F2A1">
                  <wp:simplePos x="0" y="0"/>
                  <wp:positionH relativeFrom="column">
                    <wp:posOffset>120015</wp:posOffset>
                  </wp:positionH>
                  <wp:positionV relativeFrom="paragraph">
                    <wp:posOffset>35560</wp:posOffset>
                  </wp:positionV>
                  <wp:extent cx="349250" cy="349250"/>
                  <wp:effectExtent l="0" t="0" r="0" b="0"/>
                  <wp:wrapTight wrapText="bothSides">
                    <wp:wrapPolygon edited="0">
                      <wp:start x="0" y="0"/>
                      <wp:lineTo x="0" y="20029"/>
                      <wp:lineTo x="20029" y="20029"/>
                      <wp:lineTo x="20029" y="0"/>
                      <wp:lineTo x="0" y="0"/>
                    </wp:wrapPolygon>
                  </wp:wrapTight>
                  <wp:docPr id="6" name="Рисунок 6" descr="Девять ошибок при создании бл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вять ошибок при создании блог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D2F" w:rsidRPr="003F2025" w:rsidRDefault="00FF498F" w:rsidP="00FF1558">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 </w:t>
            </w:r>
            <w:hyperlink r:id="rId18" w:history="1">
              <w:r w:rsidRPr="0098252D">
                <w:rPr>
                  <w:rStyle w:val="a5"/>
                  <w:rFonts w:ascii="Times New Roman" w:hAnsi="Times New Roman" w:cs="Times New Roman"/>
                  <w:sz w:val="28"/>
                  <w:lang w:val="uk-UA"/>
                </w:rPr>
                <w:t>https://antoninakpmfk.blogspot.com/</w:t>
              </w:r>
            </w:hyperlink>
            <w:r>
              <w:rPr>
                <w:rFonts w:ascii="Times New Roman" w:hAnsi="Times New Roman" w:cs="Times New Roman"/>
                <w:color w:val="000000" w:themeColor="text1"/>
                <w:sz w:val="28"/>
                <w:lang w:val="uk-UA"/>
              </w:rPr>
              <w:t xml:space="preserve"> </w:t>
            </w:r>
          </w:p>
        </w:tc>
      </w:tr>
    </w:tbl>
    <w:p w:rsidR="00365D2F" w:rsidRDefault="00365D2F" w:rsidP="0002257D">
      <w:pPr>
        <w:pStyle w:val="a3"/>
        <w:jc w:val="both"/>
        <w:rPr>
          <w:rFonts w:ascii="Times New Roman" w:hAnsi="Times New Roman" w:cs="Times New Roman"/>
          <w:sz w:val="28"/>
          <w:lang w:val="uk-UA"/>
        </w:rPr>
      </w:pPr>
    </w:p>
    <w:p w:rsidR="00FF498F" w:rsidRPr="00FF498F" w:rsidRDefault="00FF498F" w:rsidP="00FF498F">
      <w:pPr>
        <w:pStyle w:val="a3"/>
        <w:numPr>
          <w:ilvl w:val="0"/>
          <w:numId w:val="3"/>
        </w:numPr>
        <w:ind w:left="284"/>
        <w:jc w:val="both"/>
        <w:rPr>
          <w:rFonts w:ascii="Matura MT Script Capitals" w:hAnsi="Matura MT Script Capitals" w:cs="Times New Roman"/>
          <w:b/>
          <w:i/>
          <w:color w:val="00B0F0"/>
          <w:sz w:val="28"/>
          <w:lang w:val="uk-UA"/>
        </w:rPr>
      </w:pPr>
      <w:r w:rsidRPr="00FF498F">
        <w:rPr>
          <w:rFonts w:ascii="Cambria" w:hAnsi="Cambria" w:cs="Cambria"/>
          <w:b/>
          <w:i/>
          <w:color w:val="00B0F0"/>
          <w:sz w:val="28"/>
          <w:lang w:val="uk-UA"/>
        </w:rPr>
        <w:t>Контактна</w:t>
      </w:r>
      <w:r w:rsidRPr="00FF498F">
        <w:rPr>
          <w:rFonts w:ascii="Matura MT Script Capitals" w:hAnsi="Matura MT Script Capitals" w:cs="Times New Roman"/>
          <w:b/>
          <w:i/>
          <w:color w:val="00B0F0"/>
          <w:sz w:val="28"/>
          <w:lang w:val="uk-UA"/>
        </w:rPr>
        <w:t xml:space="preserve"> </w:t>
      </w:r>
      <w:r w:rsidRPr="00FF498F">
        <w:rPr>
          <w:rFonts w:ascii="Cambria" w:hAnsi="Cambria" w:cs="Cambria"/>
          <w:b/>
          <w:i/>
          <w:color w:val="00B0F0"/>
          <w:sz w:val="28"/>
          <w:lang w:val="uk-UA"/>
        </w:rPr>
        <w:t>інформація</w:t>
      </w:r>
    </w:p>
    <w:p w:rsidR="00457685" w:rsidRDefault="00457685" w:rsidP="0002257D">
      <w:pPr>
        <w:pStyle w:val="a3"/>
        <w:jc w:val="both"/>
        <w:rPr>
          <w:lang w:val="uk-UA"/>
        </w:rPr>
      </w:pPr>
    </w:p>
    <w:p w:rsidR="00FF498F" w:rsidRDefault="00FF498F" w:rsidP="00FF498F">
      <w:pPr>
        <w:pStyle w:val="a3"/>
        <w:jc w:val="both"/>
        <w:rPr>
          <w:rFonts w:ascii="Times New Roman" w:hAnsi="Times New Roman" w:cs="Times New Roman"/>
          <w:sz w:val="28"/>
          <w:lang w:val="uk-UA"/>
        </w:rPr>
      </w:pPr>
      <w:r>
        <w:rPr>
          <w:rFonts w:ascii="Times New Roman" w:hAnsi="Times New Roman" w:cs="Times New Roman"/>
          <w:sz w:val="28"/>
          <w:lang w:val="uk-UA"/>
        </w:rPr>
        <w:t>Кам’янець-Подільський медичний фаховий коледж КПМФК</w:t>
      </w:r>
    </w:p>
    <w:p w:rsidR="00FF498F" w:rsidRDefault="00FF498F" w:rsidP="00FF498F">
      <w:pPr>
        <w:pStyle w:val="a3"/>
        <w:jc w:val="both"/>
        <w:rPr>
          <w:rFonts w:ascii="Times New Roman" w:hAnsi="Times New Roman" w:cs="Times New Roman"/>
          <w:sz w:val="28"/>
          <w:lang w:val="uk-UA"/>
        </w:rPr>
      </w:pPr>
      <w:r>
        <w:rPr>
          <w:rFonts w:ascii="Times New Roman" w:hAnsi="Times New Roman" w:cs="Times New Roman"/>
          <w:sz w:val="28"/>
          <w:lang w:val="uk-UA"/>
        </w:rPr>
        <w:t>Україна, 32300, м. Кам’янець-Подільський вул. Івана Мазепи, 31</w:t>
      </w:r>
    </w:p>
    <w:p w:rsidR="00FF498F" w:rsidRDefault="00FF498F" w:rsidP="00FF498F">
      <w:pPr>
        <w:pStyle w:val="a3"/>
        <w:jc w:val="both"/>
        <w:rPr>
          <w:rFonts w:ascii="Times New Roman" w:hAnsi="Times New Roman" w:cs="Times New Roman"/>
          <w:sz w:val="28"/>
          <w:lang w:val="uk-UA"/>
        </w:rPr>
      </w:pPr>
      <w:proofErr w:type="spellStart"/>
      <w:r w:rsidRPr="00D843DB">
        <w:rPr>
          <w:rFonts w:ascii="Times New Roman" w:hAnsi="Times New Roman" w:cs="Times New Roman"/>
          <w:sz w:val="28"/>
          <w:lang w:val="uk-UA"/>
        </w:rPr>
        <w:t>Тел</w:t>
      </w:r>
      <w:proofErr w:type="spellEnd"/>
      <w:r w:rsidRPr="00D843DB">
        <w:rPr>
          <w:rFonts w:ascii="Times New Roman" w:hAnsi="Times New Roman" w:cs="Times New Roman"/>
          <w:sz w:val="28"/>
          <w:lang w:val="uk-UA"/>
        </w:rPr>
        <w:t>/факс:</w:t>
      </w:r>
      <w:r>
        <w:rPr>
          <w:rFonts w:ascii="Times New Roman" w:hAnsi="Times New Roman" w:cs="Times New Roman"/>
          <w:sz w:val="28"/>
          <w:lang w:val="uk-UA"/>
        </w:rPr>
        <w:t xml:space="preserve"> </w:t>
      </w:r>
      <w:r w:rsidRPr="00D843DB">
        <w:rPr>
          <w:rFonts w:ascii="Times New Roman" w:hAnsi="Times New Roman" w:cs="Times New Roman"/>
          <w:sz w:val="28"/>
          <w:lang w:val="uk-UA"/>
        </w:rPr>
        <w:t>(03849) 7-47-34</w:t>
      </w:r>
    </w:p>
    <w:p w:rsidR="00FF498F" w:rsidRDefault="00FF498F" w:rsidP="00FF498F">
      <w:pPr>
        <w:pStyle w:val="a3"/>
        <w:jc w:val="both"/>
        <w:rPr>
          <w:rFonts w:ascii="Times New Roman" w:hAnsi="Times New Roman" w:cs="Times New Roman"/>
          <w:sz w:val="28"/>
          <w:lang w:val="uk-UA"/>
        </w:rPr>
      </w:pPr>
      <w:r>
        <w:rPr>
          <w:rFonts w:ascii="Times New Roman" w:hAnsi="Times New Roman" w:cs="Times New Roman"/>
          <w:sz w:val="28"/>
          <w:lang w:val="uk-UA"/>
        </w:rPr>
        <w:t xml:space="preserve">Сайт коледжу </w:t>
      </w:r>
      <w:hyperlink r:id="rId19" w:history="1">
        <w:r w:rsidRPr="00CD1BD3">
          <w:rPr>
            <w:rStyle w:val="a5"/>
            <w:rFonts w:ascii="Times New Roman" w:hAnsi="Times New Roman" w:cs="Times New Roman"/>
            <w:sz w:val="28"/>
            <w:lang w:val="uk-UA"/>
          </w:rPr>
          <w:t>https://kpmu.km.ua/</w:t>
        </w:r>
      </w:hyperlink>
    </w:p>
    <w:p w:rsidR="00FF498F" w:rsidRDefault="00FF498F" w:rsidP="00FF498F">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Е-mail коледжу</w:t>
      </w:r>
      <w:r w:rsidRPr="005F682B">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uk-UA"/>
        </w:rPr>
        <w:t xml:space="preserve"> </w:t>
      </w:r>
      <w:hyperlink r:id="rId20" w:history="1">
        <w:r w:rsidRPr="00CD1BD3">
          <w:rPr>
            <w:rStyle w:val="a5"/>
            <w:rFonts w:ascii="Times New Roman" w:hAnsi="Times New Roman" w:cs="Times New Roman"/>
            <w:sz w:val="28"/>
            <w:lang w:val="uk-UA"/>
          </w:rPr>
          <w:t>med.uch22@ukr.net</w:t>
        </w:r>
      </w:hyperlink>
    </w:p>
    <w:p w:rsidR="00FF498F" w:rsidRDefault="00FF498F" w:rsidP="0002257D">
      <w:pPr>
        <w:pStyle w:val="a3"/>
        <w:jc w:val="both"/>
        <w:rPr>
          <w:lang w:val="uk-UA"/>
        </w:rPr>
      </w:pPr>
    </w:p>
    <w:p w:rsidR="00FF498F" w:rsidRPr="00FF498F" w:rsidRDefault="00FF498F" w:rsidP="00FF498F">
      <w:pPr>
        <w:pStyle w:val="a3"/>
        <w:numPr>
          <w:ilvl w:val="0"/>
          <w:numId w:val="3"/>
        </w:numPr>
        <w:ind w:left="284"/>
        <w:jc w:val="both"/>
        <w:rPr>
          <w:rFonts w:ascii="Matura MT Script Capitals" w:hAnsi="Matura MT Script Capitals" w:cs="Times New Roman"/>
          <w:b/>
          <w:i/>
          <w:color w:val="00B0F0"/>
          <w:sz w:val="28"/>
          <w:lang w:val="uk-UA"/>
        </w:rPr>
      </w:pPr>
      <w:r>
        <w:rPr>
          <w:rFonts w:ascii="Cambria" w:hAnsi="Cambria" w:cs="Cambria"/>
          <w:b/>
          <w:i/>
          <w:color w:val="00B0F0"/>
          <w:sz w:val="28"/>
          <w:lang w:val="uk-UA"/>
        </w:rPr>
        <w:t>Назва освітнього компоненту</w:t>
      </w:r>
    </w:p>
    <w:p w:rsidR="00E60E82" w:rsidRDefault="00E60E82" w:rsidP="00FF498F">
      <w:pPr>
        <w:pStyle w:val="a3"/>
        <w:jc w:val="both"/>
        <w:rPr>
          <w:rFonts w:ascii="Times New Roman" w:hAnsi="Times New Roman" w:cs="Times New Roman"/>
          <w:color w:val="000000" w:themeColor="text1"/>
          <w:sz w:val="28"/>
          <w:lang w:val="uk-UA"/>
        </w:rPr>
      </w:pPr>
    </w:p>
    <w:p w:rsidR="00FF498F" w:rsidRDefault="00FF498F" w:rsidP="00FF498F">
      <w:pPr>
        <w:pStyle w:val="a3"/>
        <w:jc w:val="both"/>
        <w:rPr>
          <w:rFonts w:ascii="Times New Roman" w:hAnsi="Times New Roman" w:cs="Times New Roman"/>
          <w:color w:val="000000" w:themeColor="text1"/>
          <w:sz w:val="28"/>
          <w:lang w:val="uk-UA"/>
        </w:rPr>
      </w:pPr>
      <w:r w:rsidRPr="00FF498F">
        <w:rPr>
          <w:rFonts w:ascii="Times New Roman" w:hAnsi="Times New Roman" w:cs="Times New Roman"/>
          <w:color w:val="000000" w:themeColor="text1"/>
          <w:sz w:val="28"/>
          <w:lang w:val="uk-UA"/>
        </w:rPr>
        <w:t xml:space="preserve">«Психологія ділового спілкування, іміджу та лідерства в </w:t>
      </w:r>
      <w:proofErr w:type="spellStart"/>
      <w:r w:rsidRPr="00FF498F">
        <w:rPr>
          <w:rFonts w:ascii="Times New Roman" w:hAnsi="Times New Roman" w:cs="Times New Roman"/>
          <w:color w:val="000000" w:themeColor="text1"/>
          <w:sz w:val="28"/>
          <w:lang w:val="uk-UA"/>
        </w:rPr>
        <w:t>медсестринстві</w:t>
      </w:r>
      <w:proofErr w:type="spellEnd"/>
      <w:r w:rsidRPr="00FF498F">
        <w:rPr>
          <w:rFonts w:ascii="Times New Roman" w:hAnsi="Times New Roman" w:cs="Times New Roman"/>
          <w:color w:val="000000" w:themeColor="text1"/>
          <w:sz w:val="28"/>
          <w:lang w:val="uk-UA"/>
        </w:rPr>
        <w:t>»</w:t>
      </w:r>
    </w:p>
    <w:p w:rsidR="00FF498F" w:rsidRDefault="00FF498F" w:rsidP="00FF498F">
      <w:pPr>
        <w:pStyle w:val="a3"/>
        <w:jc w:val="both"/>
        <w:rPr>
          <w:rFonts w:ascii="Times New Roman" w:hAnsi="Times New Roman" w:cs="Times New Roman"/>
          <w:color w:val="000000" w:themeColor="text1"/>
          <w:sz w:val="28"/>
          <w:lang w:val="uk-UA"/>
        </w:rPr>
      </w:pPr>
    </w:p>
    <w:p w:rsidR="00E60E82" w:rsidRPr="00FF498F" w:rsidRDefault="00E60E82" w:rsidP="00E60E82">
      <w:pPr>
        <w:pStyle w:val="a3"/>
        <w:numPr>
          <w:ilvl w:val="0"/>
          <w:numId w:val="3"/>
        </w:numPr>
        <w:ind w:left="284"/>
        <w:jc w:val="both"/>
        <w:rPr>
          <w:rFonts w:ascii="Matura MT Script Capitals" w:hAnsi="Matura MT Script Capitals" w:cs="Times New Roman"/>
          <w:b/>
          <w:i/>
          <w:color w:val="00B0F0"/>
          <w:sz w:val="28"/>
          <w:lang w:val="uk-UA"/>
        </w:rPr>
      </w:pPr>
      <w:r>
        <w:rPr>
          <w:rFonts w:ascii="Cambria" w:hAnsi="Cambria" w:cs="Cambria"/>
          <w:b/>
          <w:i/>
          <w:color w:val="00B0F0"/>
          <w:sz w:val="28"/>
          <w:lang w:val="uk-UA"/>
        </w:rPr>
        <w:t>Коротка анотація до курсу</w:t>
      </w:r>
    </w:p>
    <w:p w:rsidR="00FF498F" w:rsidRDefault="00FF498F" w:rsidP="00FF498F">
      <w:pPr>
        <w:pStyle w:val="a3"/>
        <w:jc w:val="both"/>
        <w:rPr>
          <w:rFonts w:ascii="Times New Roman" w:hAnsi="Times New Roman" w:cs="Times New Roman"/>
          <w:color w:val="000000" w:themeColor="text1"/>
          <w:sz w:val="28"/>
          <w:lang w:val="uk-UA"/>
        </w:rPr>
      </w:pPr>
    </w:p>
    <w:p w:rsidR="00E60E82" w:rsidRPr="00E60E82" w:rsidRDefault="00E60E82" w:rsidP="00E60E82">
      <w:pPr>
        <w:pStyle w:val="a3"/>
        <w:ind w:firstLine="708"/>
        <w:jc w:val="both"/>
        <w:rPr>
          <w:rFonts w:ascii="Times New Roman" w:hAnsi="Times New Roman" w:cs="Times New Roman"/>
          <w:color w:val="000000" w:themeColor="text1"/>
          <w:sz w:val="28"/>
          <w:lang w:val="uk-UA"/>
        </w:rPr>
      </w:pPr>
      <w:r w:rsidRPr="00E60E82">
        <w:rPr>
          <w:rFonts w:ascii="Times New Roman" w:hAnsi="Times New Roman" w:cs="Times New Roman"/>
          <w:color w:val="000000" w:themeColor="text1"/>
          <w:sz w:val="28"/>
          <w:lang w:val="uk-UA"/>
        </w:rPr>
        <w:t xml:space="preserve">Структуру та зміст курсу покликаний сприяти формуванню у здобувачів освіти знань про філософські, етичні, психологічні основи ділового спілкування медичного працівника, його норми й правила, шляхи їх застосування, особливості етикету в різних умовах трудової діяльності; навчитись аналізувати конкретні ситуації, розпізнаючи типи пацієнтів (клієнтів), рівень їхньої моральності та індивідуальні особливості, що виявляються під час ділового спілкування, а також творчо застосовувати обрані способи й засоби у процесі спілкування із клієнтами під час </w:t>
      </w:r>
      <w:r w:rsidRPr="00E60E82">
        <w:rPr>
          <w:rFonts w:ascii="Times New Roman" w:hAnsi="Times New Roman" w:cs="Times New Roman"/>
          <w:color w:val="000000" w:themeColor="text1"/>
          <w:sz w:val="28"/>
          <w:lang w:val="uk-UA"/>
        </w:rPr>
        <w:lastRenderedPageBreak/>
        <w:t xml:space="preserve">індивідуальної бесіди й колективного обговорення проблем, у виступах перед різними аудиторіями, при наданні медичних послуг, при розв’язанні конфліктних ситуацій, як з пацієнтами так між працівниками. Курс розроблено таким чином, щоб надати здобувачам освіти необхідні знання, обов’язкові для ефективної організації управлінської діяльності в Охороні здоров’я, управління діловою кар’єрою та іміджом, планування робочого часу, організації делегування повноважень, формування своїх </w:t>
      </w:r>
      <w:proofErr w:type="spellStart"/>
      <w:r w:rsidRPr="00E60E82">
        <w:rPr>
          <w:rFonts w:ascii="Times New Roman" w:hAnsi="Times New Roman" w:cs="Times New Roman"/>
          <w:color w:val="000000" w:themeColor="text1"/>
          <w:sz w:val="28"/>
          <w:lang w:val="uk-UA"/>
        </w:rPr>
        <w:t>професійноділових</w:t>
      </w:r>
      <w:proofErr w:type="spellEnd"/>
      <w:r w:rsidRPr="00E60E82">
        <w:rPr>
          <w:rFonts w:ascii="Times New Roman" w:hAnsi="Times New Roman" w:cs="Times New Roman"/>
          <w:color w:val="000000" w:themeColor="text1"/>
          <w:sz w:val="28"/>
          <w:lang w:val="uk-UA"/>
        </w:rPr>
        <w:t xml:space="preserve"> якостей, розвитку адміністративно-організаційних, </w:t>
      </w:r>
      <w:proofErr w:type="spellStart"/>
      <w:r w:rsidRPr="00E60E82">
        <w:rPr>
          <w:rFonts w:ascii="Times New Roman" w:hAnsi="Times New Roman" w:cs="Times New Roman"/>
          <w:color w:val="000000" w:themeColor="text1"/>
          <w:sz w:val="28"/>
          <w:lang w:val="uk-UA"/>
        </w:rPr>
        <w:t>соціальнопсихологічних</w:t>
      </w:r>
      <w:proofErr w:type="spellEnd"/>
      <w:r w:rsidRPr="00E60E82">
        <w:rPr>
          <w:rFonts w:ascii="Times New Roman" w:hAnsi="Times New Roman" w:cs="Times New Roman"/>
          <w:color w:val="000000" w:themeColor="text1"/>
          <w:sz w:val="28"/>
          <w:lang w:val="uk-UA"/>
        </w:rPr>
        <w:t>, особистісних та моральних якостей, розкриття власного лідерського потенціалу. Вивчення досвіду, методики та технології впровадження в управлінську практику лідерських методів управління. Окрім цього, визначати свій стиль лідерства, ідентифікувати й намітити план розвитку свого іміджу та стилю керування командою. Вивчення курсу дозволить здобувачам освіти вияснити основні чинники впливу креативних, управлінських рішень, визначати сфери спільних інтересів та цінності для побудови ефективних партнерських стосунків. Під час викладання теоретичного матеріалу слід повідомляти здобувачам освіти  про чинні накази Міністерства охорони здоров’я України.</w:t>
      </w:r>
    </w:p>
    <w:p w:rsidR="00E60E82" w:rsidRDefault="00E60E82" w:rsidP="00E60E82">
      <w:pPr>
        <w:pStyle w:val="a3"/>
        <w:ind w:firstLine="708"/>
        <w:jc w:val="both"/>
        <w:rPr>
          <w:rFonts w:ascii="Times New Roman" w:hAnsi="Times New Roman" w:cs="Times New Roman"/>
          <w:color w:val="000000" w:themeColor="text1"/>
          <w:sz w:val="28"/>
          <w:lang w:val="uk-UA"/>
        </w:rPr>
      </w:pPr>
      <w:r w:rsidRPr="00E60E82">
        <w:rPr>
          <w:rFonts w:ascii="Times New Roman" w:hAnsi="Times New Roman" w:cs="Times New Roman"/>
          <w:color w:val="000000" w:themeColor="text1"/>
          <w:sz w:val="28"/>
          <w:lang w:val="uk-UA"/>
        </w:rPr>
        <w:t>Важливим моментом в організації навчальної практики є місце її проведення — це багато функціональні медичні центри.</w:t>
      </w:r>
    </w:p>
    <w:p w:rsidR="00E60E82" w:rsidRDefault="00E60E82" w:rsidP="00E60E82">
      <w:pPr>
        <w:pStyle w:val="a3"/>
        <w:ind w:firstLine="708"/>
        <w:jc w:val="both"/>
        <w:rPr>
          <w:rFonts w:ascii="Times New Roman" w:hAnsi="Times New Roman" w:cs="Times New Roman"/>
          <w:color w:val="000000" w:themeColor="text1"/>
          <w:sz w:val="28"/>
          <w:lang w:val="uk-UA"/>
        </w:rPr>
      </w:pPr>
    </w:p>
    <w:p w:rsidR="00E60E82" w:rsidRPr="00E60E82" w:rsidRDefault="00E60E82" w:rsidP="00E60E82">
      <w:pPr>
        <w:pStyle w:val="a3"/>
        <w:numPr>
          <w:ilvl w:val="0"/>
          <w:numId w:val="3"/>
        </w:numPr>
        <w:ind w:left="284"/>
        <w:jc w:val="both"/>
        <w:rPr>
          <w:rFonts w:ascii="Matura MT Script Capitals" w:hAnsi="Matura MT Script Capitals" w:cs="Times New Roman"/>
          <w:b/>
          <w:i/>
          <w:color w:val="00B0F0"/>
          <w:sz w:val="28"/>
          <w:lang w:val="uk-UA"/>
        </w:rPr>
      </w:pPr>
      <w:r>
        <w:rPr>
          <w:rFonts w:ascii="Cambria" w:hAnsi="Cambria" w:cs="Cambria"/>
          <w:b/>
          <w:i/>
          <w:color w:val="00B0F0"/>
          <w:sz w:val="28"/>
          <w:lang w:val="uk-UA"/>
        </w:rPr>
        <w:t>Мета і цілі курсу</w:t>
      </w:r>
    </w:p>
    <w:p w:rsidR="00E60E82" w:rsidRDefault="00E60E82" w:rsidP="00E60E82">
      <w:pPr>
        <w:pStyle w:val="a3"/>
        <w:jc w:val="both"/>
        <w:rPr>
          <w:rFonts w:ascii="Cambria" w:hAnsi="Cambria" w:cs="Cambria"/>
          <w:b/>
          <w:i/>
          <w:color w:val="00B0F0"/>
          <w:sz w:val="28"/>
          <w:lang w:val="uk-UA"/>
        </w:rPr>
      </w:pPr>
    </w:p>
    <w:p w:rsidR="00A42699" w:rsidRDefault="00E60E82" w:rsidP="00A42699">
      <w:pPr>
        <w:pStyle w:val="a3"/>
        <w:ind w:firstLine="284"/>
        <w:jc w:val="both"/>
        <w:rPr>
          <w:lang w:val="uk-UA"/>
        </w:rPr>
      </w:pPr>
      <w:r w:rsidRPr="00E60E82">
        <w:rPr>
          <w:rFonts w:ascii="Times New Roman" w:hAnsi="Times New Roman" w:cs="Times New Roman"/>
          <w:sz w:val="28"/>
          <w:szCs w:val="28"/>
          <w:lang w:val="uk-UA"/>
        </w:rPr>
        <w:t xml:space="preserve">Метою викладання </w:t>
      </w:r>
      <w:r>
        <w:rPr>
          <w:rFonts w:ascii="Times New Roman" w:hAnsi="Times New Roman" w:cs="Times New Roman"/>
          <w:sz w:val="28"/>
          <w:szCs w:val="28"/>
          <w:lang w:val="uk-UA"/>
        </w:rPr>
        <w:t>освітнього компоненту</w:t>
      </w:r>
      <w:r w:rsidRPr="00E60E82">
        <w:rPr>
          <w:rFonts w:ascii="Times New Roman" w:hAnsi="Times New Roman" w:cs="Times New Roman"/>
          <w:sz w:val="28"/>
          <w:szCs w:val="28"/>
          <w:lang w:val="uk-UA"/>
        </w:rPr>
        <w:t xml:space="preserve"> «Психологія ділового спілкування, іміджу та лідерства в </w:t>
      </w:r>
      <w:proofErr w:type="spellStart"/>
      <w:r w:rsidRPr="00E60E82">
        <w:rPr>
          <w:rFonts w:ascii="Times New Roman" w:hAnsi="Times New Roman" w:cs="Times New Roman"/>
          <w:sz w:val="28"/>
          <w:szCs w:val="28"/>
          <w:lang w:val="uk-UA"/>
        </w:rPr>
        <w:t>медсестринстві</w:t>
      </w:r>
      <w:proofErr w:type="spellEnd"/>
      <w:r w:rsidRPr="00E60E8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E60E82">
        <w:rPr>
          <w:rFonts w:ascii="Times New Roman" w:hAnsi="Times New Roman" w:cs="Times New Roman"/>
          <w:sz w:val="28"/>
          <w:szCs w:val="28"/>
          <w:lang w:val="uk-UA"/>
        </w:rPr>
        <w:t>є</w:t>
      </w:r>
      <w:r>
        <w:rPr>
          <w:rFonts w:ascii="Times New Roman" w:hAnsi="Times New Roman" w:cs="Times New Roman"/>
          <w:sz w:val="28"/>
          <w:szCs w:val="28"/>
          <w:lang w:val="uk-UA"/>
        </w:rPr>
        <w:t xml:space="preserve"> </w:t>
      </w:r>
      <w:r w:rsidRPr="00E60E82">
        <w:rPr>
          <w:rFonts w:ascii="Times New Roman" w:hAnsi="Times New Roman" w:cs="Times New Roman"/>
          <w:sz w:val="28"/>
          <w:szCs w:val="28"/>
          <w:lang w:val="uk-UA"/>
        </w:rPr>
        <w:t>соціально-психологічна підготовка, розвиток знань з питань закономірностей ділових</w:t>
      </w:r>
      <w:r>
        <w:rPr>
          <w:rFonts w:ascii="Times New Roman" w:hAnsi="Times New Roman" w:cs="Times New Roman"/>
          <w:sz w:val="28"/>
          <w:szCs w:val="28"/>
          <w:lang w:val="uk-UA"/>
        </w:rPr>
        <w:t xml:space="preserve"> </w:t>
      </w:r>
      <w:r w:rsidRPr="00E60E82">
        <w:rPr>
          <w:rFonts w:ascii="Times New Roman" w:hAnsi="Times New Roman" w:cs="Times New Roman"/>
          <w:sz w:val="28"/>
          <w:szCs w:val="28"/>
          <w:lang w:val="uk-UA"/>
        </w:rPr>
        <w:t>стосунків, соціально-психологічних особливостей, механізмів, технік і прийомів ділової</w:t>
      </w:r>
      <w:r>
        <w:rPr>
          <w:rFonts w:ascii="Times New Roman" w:hAnsi="Times New Roman" w:cs="Times New Roman"/>
          <w:sz w:val="28"/>
          <w:szCs w:val="28"/>
          <w:lang w:val="uk-UA"/>
        </w:rPr>
        <w:t xml:space="preserve"> </w:t>
      </w:r>
      <w:r w:rsidRPr="00E60E82">
        <w:rPr>
          <w:rFonts w:ascii="Times New Roman" w:hAnsi="Times New Roman" w:cs="Times New Roman"/>
          <w:sz w:val="28"/>
          <w:szCs w:val="28"/>
          <w:lang w:val="uk-UA"/>
        </w:rPr>
        <w:t>комунікації; сприяння розвитку навичок конструктивного ділового спілкування, управління</w:t>
      </w:r>
      <w:r>
        <w:rPr>
          <w:rFonts w:ascii="Times New Roman" w:hAnsi="Times New Roman" w:cs="Times New Roman"/>
          <w:sz w:val="28"/>
          <w:szCs w:val="28"/>
          <w:lang w:val="uk-UA"/>
        </w:rPr>
        <w:t xml:space="preserve"> </w:t>
      </w:r>
      <w:r w:rsidRPr="00E60E82">
        <w:rPr>
          <w:rFonts w:ascii="Times New Roman" w:hAnsi="Times New Roman" w:cs="Times New Roman"/>
          <w:sz w:val="28"/>
          <w:szCs w:val="28"/>
          <w:lang w:val="uk-UA"/>
        </w:rPr>
        <w:t>конфліктами, коректної саморегуляції</w:t>
      </w:r>
      <w:r w:rsidR="00A42699">
        <w:rPr>
          <w:rFonts w:ascii="Times New Roman" w:hAnsi="Times New Roman" w:cs="Times New Roman"/>
          <w:sz w:val="28"/>
          <w:szCs w:val="28"/>
          <w:lang w:val="uk-UA"/>
        </w:rPr>
        <w:t xml:space="preserve"> в сфері охорони здоров’я</w:t>
      </w:r>
      <w:r w:rsidRPr="00E60E82">
        <w:rPr>
          <w:rFonts w:ascii="Times New Roman" w:hAnsi="Times New Roman" w:cs="Times New Roman"/>
          <w:sz w:val="28"/>
          <w:szCs w:val="28"/>
          <w:lang w:val="uk-UA"/>
        </w:rPr>
        <w:t>.</w:t>
      </w:r>
      <w:r w:rsidR="00A42699" w:rsidRPr="00A42699">
        <w:rPr>
          <w:lang w:val="uk-UA"/>
        </w:rPr>
        <w:t xml:space="preserve"> </w:t>
      </w:r>
    </w:p>
    <w:p w:rsidR="00A42699" w:rsidRDefault="00A42699" w:rsidP="00A42699">
      <w:pPr>
        <w:pStyle w:val="a3"/>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A42699">
        <w:rPr>
          <w:rFonts w:ascii="Times New Roman" w:hAnsi="Times New Roman" w:cs="Times New Roman"/>
          <w:sz w:val="28"/>
          <w:szCs w:val="28"/>
          <w:lang w:val="uk-UA"/>
        </w:rPr>
        <w:t>мі</w:t>
      </w:r>
      <w:r>
        <w:rPr>
          <w:rFonts w:ascii="Times New Roman" w:hAnsi="Times New Roman" w:cs="Times New Roman"/>
          <w:sz w:val="28"/>
          <w:szCs w:val="28"/>
          <w:lang w:val="uk-UA"/>
        </w:rPr>
        <w:t>ти</w:t>
      </w:r>
      <w:r w:rsidRPr="00A42699">
        <w:rPr>
          <w:rFonts w:ascii="Times New Roman" w:hAnsi="Times New Roman" w:cs="Times New Roman"/>
          <w:sz w:val="28"/>
          <w:szCs w:val="28"/>
          <w:lang w:val="uk-UA"/>
        </w:rPr>
        <w:t xml:space="preserve"> аналізувати процеси, механізми і чинники впливу на зовнішність та імідж, навчання основних методів, що дозволяють створювати і використовувати соціально-психологічні технології корекції психологічних проблем зовнішності і формування іміджу. Завданням </w:t>
      </w:r>
      <w:r>
        <w:rPr>
          <w:rFonts w:ascii="Times New Roman" w:hAnsi="Times New Roman" w:cs="Times New Roman"/>
          <w:sz w:val="28"/>
          <w:szCs w:val="28"/>
          <w:lang w:val="uk-UA"/>
        </w:rPr>
        <w:t>освітнього компоненту</w:t>
      </w:r>
      <w:r w:rsidRPr="00A42699">
        <w:rPr>
          <w:rFonts w:ascii="Times New Roman" w:hAnsi="Times New Roman" w:cs="Times New Roman"/>
          <w:sz w:val="28"/>
          <w:szCs w:val="28"/>
          <w:lang w:val="uk-UA"/>
        </w:rPr>
        <w:t xml:space="preserve"> є розкриття змісту теоретичних засад психології зовнішності та іміджу, результатів класичних та сучасних досліджень, практичних методів та технологій, які необхідні для аналізу соціально-психологічних закономірностей спілкування та міжособистісної взаємодії.</w:t>
      </w:r>
      <w:r>
        <w:rPr>
          <w:rFonts w:ascii="Times New Roman" w:hAnsi="Times New Roman" w:cs="Times New Roman"/>
          <w:sz w:val="28"/>
          <w:szCs w:val="28"/>
          <w:lang w:val="uk-UA"/>
        </w:rPr>
        <w:t xml:space="preserve"> </w:t>
      </w:r>
    </w:p>
    <w:p w:rsidR="00E60E82" w:rsidRDefault="00E60E82" w:rsidP="00A42699">
      <w:pPr>
        <w:pStyle w:val="a3"/>
        <w:ind w:firstLine="708"/>
        <w:jc w:val="both"/>
        <w:rPr>
          <w:rFonts w:ascii="Times New Roman" w:hAnsi="Times New Roman" w:cs="Times New Roman"/>
          <w:color w:val="000000" w:themeColor="text1"/>
          <w:sz w:val="28"/>
          <w:lang w:val="uk-UA"/>
        </w:rPr>
      </w:pPr>
      <w:r w:rsidRPr="00E60E82">
        <w:rPr>
          <w:rFonts w:ascii="Times New Roman" w:hAnsi="Times New Roman" w:cs="Times New Roman"/>
          <w:color w:val="000000" w:themeColor="text1"/>
          <w:sz w:val="28"/>
          <w:lang w:val="uk-UA"/>
        </w:rPr>
        <w:t>Лідер як соціально-психологічне поняття. Теорії лідерства та</w:t>
      </w:r>
      <w:r w:rsidR="00A42699">
        <w:rPr>
          <w:rFonts w:ascii="Times New Roman" w:hAnsi="Times New Roman" w:cs="Times New Roman"/>
          <w:color w:val="000000" w:themeColor="text1"/>
          <w:sz w:val="28"/>
          <w:lang w:val="uk-UA"/>
        </w:rPr>
        <w:t xml:space="preserve"> </w:t>
      </w:r>
      <w:r w:rsidRPr="00E60E82">
        <w:rPr>
          <w:rFonts w:ascii="Times New Roman" w:hAnsi="Times New Roman" w:cs="Times New Roman"/>
          <w:color w:val="000000" w:themeColor="text1"/>
          <w:sz w:val="28"/>
          <w:lang w:val="uk-UA"/>
        </w:rPr>
        <w:t>керівництва. Класичні підходи до визначення стилів лідерства та</w:t>
      </w:r>
      <w:r w:rsidR="00A42699">
        <w:rPr>
          <w:rFonts w:ascii="Times New Roman" w:hAnsi="Times New Roman" w:cs="Times New Roman"/>
          <w:color w:val="000000" w:themeColor="text1"/>
          <w:sz w:val="28"/>
          <w:lang w:val="uk-UA"/>
        </w:rPr>
        <w:t xml:space="preserve"> </w:t>
      </w:r>
      <w:r w:rsidRPr="00E60E82">
        <w:rPr>
          <w:rFonts w:ascii="Times New Roman" w:hAnsi="Times New Roman" w:cs="Times New Roman"/>
          <w:color w:val="000000" w:themeColor="text1"/>
          <w:sz w:val="28"/>
          <w:lang w:val="uk-UA"/>
        </w:rPr>
        <w:t>керівництва. Функції та повноваження лідера: відмінність та</w:t>
      </w:r>
      <w:r w:rsidR="00A42699">
        <w:rPr>
          <w:rFonts w:ascii="Times New Roman" w:hAnsi="Times New Roman" w:cs="Times New Roman"/>
          <w:color w:val="000000" w:themeColor="text1"/>
          <w:sz w:val="28"/>
          <w:lang w:val="uk-UA"/>
        </w:rPr>
        <w:t xml:space="preserve"> </w:t>
      </w:r>
      <w:r w:rsidRPr="00E60E82">
        <w:rPr>
          <w:rFonts w:ascii="Times New Roman" w:hAnsi="Times New Roman" w:cs="Times New Roman"/>
          <w:color w:val="000000" w:themeColor="text1"/>
          <w:sz w:val="28"/>
          <w:lang w:val="uk-UA"/>
        </w:rPr>
        <w:t>подібність. Функції та повноваження керівника: відмінність та</w:t>
      </w:r>
      <w:r w:rsidR="00A42699">
        <w:rPr>
          <w:rFonts w:ascii="Times New Roman" w:hAnsi="Times New Roman" w:cs="Times New Roman"/>
          <w:color w:val="000000" w:themeColor="text1"/>
          <w:sz w:val="28"/>
          <w:lang w:val="uk-UA"/>
        </w:rPr>
        <w:t xml:space="preserve"> </w:t>
      </w:r>
      <w:r w:rsidRPr="00E60E82">
        <w:rPr>
          <w:rFonts w:ascii="Times New Roman" w:hAnsi="Times New Roman" w:cs="Times New Roman"/>
          <w:color w:val="000000" w:themeColor="text1"/>
          <w:sz w:val="28"/>
          <w:lang w:val="uk-UA"/>
        </w:rPr>
        <w:t>подібність. Особистісні якості лідера та керівника. Взаємодія</w:t>
      </w:r>
      <w:r w:rsidR="00A42699">
        <w:rPr>
          <w:rFonts w:ascii="Times New Roman" w:hAnsi="Times New Roman" w:cs="Times New Roman"/>
          <w:color w:val="000000" w:themeColor="text1"/>
          <w:sz w:val="28"/>
          <w:lang w:val="uk-UA"/>
        </w:rPr>
        <w:t xml:space="preserve"> </w:t>
      </w:r>
      <w:r w:rsidRPr="00E60E82">
        <w:rPr>
          <w:rFonts w:ascii="Times New Roman" w:hAnsi="Times New Roman" w:cs="Times New Roman"/>
          <w:color w:val="000000" w:themeColor="text1"/>
          <w:sz w:val="28"/>
          <w:lang w:val="uk-UA"/>
        </w:rPr>
        <w:t>лідера або керівника з колективом. Стиль керівництва з групою.</w:t>
      </w:r>
      <w:r w:rsidR="00A42699">
        <w:rPr>
          <w:rFonts w:ascii="Times New Roman" w:hAnsi="Times New Roman" w:cs="Times New Roman"/>
          <w:color w:val="000000" w:themeColor="text1"/>
          <w:sz w:val="28"/>
          <w:lang w:val="uk-UA"/>
        </w:rPr>
        <w:t xml:space="preserve"> </w:t>
      </w:r>
      <w:r w:rsidRPr="00E60E82">
        <w:rPr>
          <w:rFonts w:ascii="Times New Roman" w:hAnsi="Times New Roman" w:cs="Times New Roman"/>
          <w:color w:val="000000" w:themeColor="text1"/>
          <w:sz w:val="28"/>
          <w:lang w:val="uk-UA"/>
        </w:rPr>
        <w:t xml:space="preserve">Типи та стилі лідерства і керівництва у сучасному </w:t>
      </w:r>
      <w:r w:rsidR="00A42699" w:rsidRPr="00A42699">
        <w:rPr>
          <w:rFonts w:ascii="Times New Roman" w:hAnsi="Times New Roman" w:cs="Times New Roman"/>
          <w:color w:val="000000" w:themeColor="text1"/>
          <w:sz w:val="28"/>
          <w:lang w:val="uk-UA"/>
        </w:rPr>
        <w:t>BANI-світі</w:t>
      </w:r>
      <w:r w:rsidRPr="00E60E82">
        <w:rPr>
          <w:rFonts w:ascii="Times New Roman" w:hAnsi="Times New Roman" w:cs="Times New Roman"/>
          <w:color w:val="000000" w:themeColor="text1"/>
          <w:sz w:val="28"/>
          <w:lang w:val="uk-UA"/>
        </w:rPr>
        <w:t>.</w:t>
      </w:r>
      <w:r w:rsidR="00A42699">
        <w:rPr>
          <w:rFonts w:ascii="Times New Roman" w:hAnsi="Times New Roman" w:cs="Times New Roman"/>
          <w:color w:val="000000" w:themeColor="text1"/>
          <w:sz w:val="28"/>
          <w:lang w:val="uk-UA"/>
        </w:rPr>
        <w:t xml:space="preserve"> </w:t>
      </w:r>
      <w:r w:rsidRPr="00E60E82">
        <w:rPr>
          <w:rFonts w:ascii="Times New Roman" w:hAnsi="Times New Roman" w:cs="Times New Roman"/>
          <w:color w:val="000000" w:themeColor="text1"/>
          <w:sz w:val="28"/>
          <w:lang w:val="uk-UA"/>
        </w:rPr>
        <w:t xml:space="preserve">Особистий імідж як бренд. Самопрезентація як </w:t>
      </w:r>
      <w:r w:rsidRPr="00E60E82">
        <w:rPr>
          <w:rFonts w:ascii="Times New Roman" w:hAnsi="Times New Roman" w:cs="Times New Roman"/>
          <w:color w:val="000000" w:themeColor="text1"/>
          <w:sz w:val="28"/>
          <w:lang w:val="uk-UA"/>
        </w:rPr>
        <w:lastRenderedPageBreak/>
        <w:t>професійна</w:t>
      </w:r>
      <w:r w:rsidR="00A42699">
        <w:rPr>
          <w:rFonts w:ascii="Times New Roman" w:hAnsi="Times New Roman" w:cs="Times New Roman"/>
          <w:color w:val="000000" w:themeColor="text1"/>
          <w:sz w:val="28"/>
          <w:lang w:val="uk-UA"/>
        </w:rPr>
        <w:t xml:space="preserve"> </w:t>
      </w:r>
      <w:r w:rsidRPr="00E60E82">
        <w:rPr>
          <w:rFonts w:ascii="Times New Roman" w:hAnsi="Times New Roman" w:cs="Times New Roman"/>
          <w:color w:val="000000" w:themeColor="text1"/>
          <w:sz w:val="28"/>
          <w:lang w:val="uk-UA"/>
        </w:rPr>
        <w:t xml:space="preserve">складова </w:t>
      </w:r>
      <w:r w:rsidR="00A42699">
        <w:rPr>
          <w:rFonts w:ascii="Times New Roman" w:hAnsi="Times New Roman" w:cs="Times New Roman"/>
          <w:color w:val="000000" w:themeColor="text1"/>
          <w:sz w:val="28"/>
          <w:lang w:val="uk-UA"/>
        </w:rPr>
        <w:t>медичного працівника</w:t>
      </w:r>
      <w:r w:rsidRPr="00E60E82">
        <w:rPr>
          <w:rFonts w:ascii="Times New Roman" w:hAnsi="Times New Roman" w:cs="Times New Roman"/>
          <w:color w:val="000000" w:themeColor="text1"/>
          <w:sz w:val="28"/>
          <w:lang w:val="uk-UA"/>
        </w:rPr>
        <w:t xml:space="preserve"> </w:t>
      </w:r>
      <w:r w:rsidR="00A42699">
        <w:rPr>
          <w:rFonts w:ascii="Times New Roman" w:hAnsi="Times New Roman" w:cs="Times New Roman"/>
          <w:color w:val="000000" w:themeColor="text1"/>
          <w:sz w:val="28"/>
          <w:lang w:val="uk-UA"/>
        </w:rPr>
        <w:t>сучасного медичного центру</w:t>
      </w:r>
      <w:r w:rsidRPr="00E60E82">
        <w:rPr>
          <w:rFonts w:ascii="Times New Roman" w:hAnsi="Times New Roman" w:cs="Times New Roman"/>
          <w:color w:val="000000" w:themeColor="text1"/>
          <w:sz w:val="28"/>
          <w:lang w:val="uk-UA"/>
        </w:rPr>
        <w:t>. Імідж, репутація, влада.</w:t>
      </w:r>
    </w:p>
    <w:p w:rsidR="006E63F5" w:rsidRDefault="006E63F5" w:rsidP="00A42699">
      <w:pPr>
        <w:pStyle w:val="a3"/>
        <w:ind w:firstLine="708"/>
        <w:jc w:val="both"/>
        <w:rPr>
          <w:rFonts w:ascii="Times New Roman" w:hAnsi="Times New Roman" w:cs="Times New Roman"/>
          <w:color w:val="000000" w:themeColor="text1"/>
          <w:sz w:val="28"/>
          <w:lang w:val="uk-UA"/>
        </w:rPr>
      </w:pPr>
    </w:p>
    <w:p w:rsidR="006E63F5" w:rsidRPr="006E63F5" w:rsidRDefault="006E63F5" w:rsidP="006E63F5">
      <w:pPr>
        <w:pStyle w:val="a3"/>
        <w:numPr>
          <w:ilvl w:val="0"/>
          <w:numId w:val="3"/>
        </w:numPr>
        <w:ind w:left="284"/>
        <w:jc w:val="both"/>
        <w:rPr>
          <w:rFonts w:ascii="Matura MT Script Capitals" w:hAnsi="Matura MT Script Capitals" w:cs="Times New Roman"/>
          <w:b/>
          <w:i/>
          <w:color w:val="00B0F0"/>
          <w:sz w:val="28"/>
          <w:lang w:val="uk-UA"/>
        </w:rPr>
      </w:pPr>
      <w:r w:rsidRPr="006E63F5">
        <w:rPr>
          <w:rFonts w:ascii="Cambria" w:hAnsi="Cambria" w:cs="Cambria"/>
          <w:b/>
          <w:i/>
          <w:color w:val="00B0F0"/>
          <w:sz w:val="28"/>
          <w:lang w:val="uk-UA"/>
        </w:rPr>
        <w:t>Основне</w:t>
      </w:r>
      <w:r w:rsidRPr="006E63F5">
        <w:rPr>
          <w:rFonts w:ascii="Matura MT Script Capitals" w:hAnsi="Matura MT Script Capitals" w:cs="Times New Roman"/>
          <w:b/>
          <w:i/>
          <w:color w:val="00B0F0"/>
          <w:sz w:val="28"/>
          <w:lang w:val="uk-UA"/>
        </w:rPr>
        <w:t xml:space="preserve"> </w:t>
      </w:r>
      <w:r w:rsidRPr="006E63F5">
        <w:rPr>
          <w:rFonts w:ascii="Cambria" w:hAnsi="Cambria" w:cs="Cambria"/>
          <w:b/>
          <w:i/>
          <w:color w:val="00B0F0"/>
          <w:sz w:val="28"/>
          <w:lang w:val="uk-UA"/>
        </w:rPr>
        <w:t>завдання</w:t>
      </w:r>
      <w:r w:rsidRPr="006E63F5">
        <w:rPr>
          <w:rFonts w:ascii="Matura MT Script Capitals" w:hAnsi="Matura MT Script Capitals" w:cs="Times New Roman"/>
          <w:b/>
          <w:i/>
          <w:color w:val="00B0F0"/>
          <w:sz w:val="28"/>
          <w:lang w:val="uk-UA"/>
        </w:rPr>
        <w:t xml:space="preserve"> </w:t>
      </w:r>
      <w:r w:rsidRPr="006E63F5">
        <w:rPr>
          <w:rFonts w:ascii="Cambria" w:hAnsi="Cambria" w:cs="Cambria"/>
          <w:b/>
          <w:i/>
          <w:color w:val="00B0F0"/>
          <w:sz w:val="28"/>
          <w:lang w:val="uk-UA"/>
        </w:rPr>
        <w:t>освітнього</w:t>
      </w:r>
      <w:r w:rsidRPr="006E63F5">
        <w:rPr>
          <w:rFonts w:ascii="Matura MT Script Capitals" w:hAnsi="Matura MT Script Capitals" w:cs="Times New Roman"/>
          <w:b/>
          <w:i/>
          <w:color w:val="00B0F0"/>
          <w:sz w:val="28"/>
          <w:lang w:val="uk-UA"/>
        </w:rPr>
        <w:t xml:space="preserve"> </w:t>
      </w:r>
      <w:r w:rsidRPr="006E63F5">
        <w:rPr>
          <w:rFonts w:ascii="Cambria" w:hAnsi="Cambria" w:cs="Cambria"/>
          <w:b/>
          <w:i/>
          <w:color w:val="00B0F0"/>
          <w:sz w:val="28"/>
          <w:lang w:val="uk-UA"/>
        </w:rPr>
        <w:t>компоненту</w:t>
      </w:r>
    </w:p>
    <w:p w:rsidR="006E63F5" w:rsidRDefault="006E63F5" w:rsidP="006E63F5">
      <w:pPr>
        <w:pStyle w:val="a3"/>
        <w:jc w:val="both"/>
        <w:rPr>
          <w:rFonts w:ascii="Cambria" w:hAnsi="Cambria" w:cs="Cambria"/>
          <w:b/>
          <w:i/>
          <w:color w:val="00B0F0"/>
          <w:sz w:val="28"/>
          <w:lang w:val="uk-UA"/>
        </w:rPr>
      </w:pPr>
    </w:p>
    <w:p w:rsidR="006E63F5" w:rsidRPr="006E63F5" w:rsidRDefault="006E63F5" w:rsidP="006E63F5">
      <w:pPr>
        <w:pStyle w:val="a3"/>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 xml:space="preserve">Основні завдання </w:t>
      </w:r>
      <w:r>
        <w:rPr>
          <w:rFonts w:ascii="Times New Roman" w:hAnsi="Times New Roman" w:cs="Times New Roman"/>
          <w:color w:val="000000" w:themeColor="text1"/>
          <w:sz w:val="28"/>
          <w:lang w:val="uk-UA"/>
        </w:rPr>
        <w:t>освітнього компоненту</w:t>
      </w:r>
      <w:r w:rsidRPr="006E63F5">
        <w:rPr>
          <w:rFonts w:ascii="Times New Roman" w:hAnsi="Times New Roman" w:cs="Times New Roman"/>
          <w:color w:val="000000" w:themeColor="text1"/>
          <w:sz w:val="28"/>
          <w:lang w:val="uk-UA"/>
        </w:rPr>
        <w:t xml:space="preserve"> спрямовані на досягнення результатів</w:t>
      </w:r>
      <w:r>
        <w:rPr>
          <w:rFonts w:ascii="Times New Roman" w:hAnsi="Times New Roman" w:cs="Times New Roman"/>
          <w:color w:val="000000" w:themeColor="text1"/>
          <w:sz w:val="28"/>
          <w:lang w:val="uk-UA"/>
        </w:rPr>
        <w:t xml:space="preserve"> </w:t>
      </w:r>
      <w:r w:rsidRPr="006E63F5">
        <w:rPr>
          <w:rFonts w:ascii="Times New Roman" w:hAnsi="Times New Roman" w:cs="Times New Roman"/>
          <w:color w:val="000000" w:themeColor="text1"/>
          <w:sz w:val="28"/>
          <w:lang w:val="uk-UA"/>
        </w:rPr>
        <w:t>навчання.</w:t>
      </w:r>
    </w:p>
    <w:p w:rsidR="006E63F5" w:rsidRPr="006E63F5" w:rsidRDefault="006E63F5" w:rsidP="006E63F5">
      <w:pPr>
        <w:pStyle w:val="a3"/>
        <w:numPr>
          <w:ilvl w:val="0"/>
          <w:numId w:val="8"/>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формування комунікативної компетентності;</w:t>
      </w:r>
    </w:p>
    <w:p w:rsidR="006E63F5" w:rsidRPr="006E63F5" w:rsidRDefault="006E63F5" w:rsidP="006E63F5">
      <w:pPr>
        <w:pStyle w:val="a3"/>
        <w:numPr>
          <w:ilvl w:val="0"/>
          <w:numId w:val="8"/>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розкриття змісту базових теоретичних засад психології спілкування</w:t>
      </w:r>
      <w:r>
        <w:rPr>
          <w:rFonts w:ascii="Times New Roman" w:hAnsi="Times New Roman" w:cs="Times New Roman"/>
          <w:color w:val="000000" w:themeColor="text1"/>
          <w:sz w:val="28"/>
          <w:lang w:val="uk-UA"/>
        </w:rPr>
        <w:t>, іміджу та лідерства</w:t>
      </w:r>
      <w:r w:rsidRPr="006E63F5">
        <w:rPr>
          <w:rFonts w:ascii="Times New Roman" w:hAnsi="Times New Roman" w:cs="Times New Roman"/>
          <w:color w:val="000000" w:themeColor="text1"/>
          <w:sz w:val="28"/>
          <w:lang w:val="uk-UA"/>
        </w:rPr>
        <w:t>;</w:t>
      </w:r>
    </w:p>
    <w:p w:rsidR="006E63F5" w:rsidRPr="006E63F5" w:rsidRDefault="006E63F5" w:rsidP="006E63F5">
      <w:pPr>
        <w:pStyle w:val="a3"/>
        <w:numPr>
          <w:ilvl w:val="0"/>
          <w:numId w:val="8"/>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ознайомлення з прийомами та методами ефективної комунікативної взаємодії;</w:t>
      </w:r>
    </w:p>
    <w:p w:rsidR="006E63F5" w:rsidRPr="006E63F5" w:rsidRDefault="006E63F5" w:rsidP="006E63F5">
      <w:pPr>
        <w:pStyle w:val="a3"/>
        <w:numPr>
          <w:ilvl w:val="0"/>
          <w:numId w:val="8"/>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усвідомлення та розуміння особливостей вербального та невербального</w:t>
      </w:r>
      <w:r>
        <w:rPr>
          <w:rFonts w:ascii="Times New Roman" w:hAnsi="Times New Roman" w:cs="Times New Roman"/>
          <w:color w:val="000000" w:themeColor="text1"/>
          <w:sz w:val="28"/>
          <w:lang w:val="uk-UA"/>
        </w:rPr>
        <w:t xml:space="preserve"> </w:t>
      </w:r>
      <w:r w:rsidRPr="006E63F5">
        <w:rPr>
          <w:rFonts w:ascii="Times New Roman" w:hAnsi="Times New Roman" w:cs="Times New Roman"/>
          <w:color w:val="000000" w:themeColor="text1"/>
          <w:sz w:val="28"/>
          <w:lang w:val="uk-UA"/>
        </w:rPr>
        <w:t>спілкування;</w:t>
      </w:r>
    </w:p>
    <w:p w:rsidR="006E63F5" w:rsidRPr="006E63F5" w:rsidRDefault="006E63F5" w:rsidP="006E63F5">
      <w:pPr>
        <w:pStyle w:val="a3"/>
        <w:numPr>
          <w:ilvl w:val="0"/>
          <w:numId w:val="8"/>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сприяння формуванню комунікативних професійно важливих навичок медичного</w:t>
      </w:r>
      <w:r>
        <w:rPr>
          <w:rFonts w:ascii="Times New Roman" w:hAnsi="Times New Roman" w:cs="Times New Roman"/>
          <w:color w:val="000000" w:themeColor="text1"/>
          <w:sz w:val="28"/>
          <w:lang w:val="uk-UA"/>
        </w:rPr>
        <w:t xml:space="preserve"> </w:t>
      </w:r>
      <w:r w:rsidRPr="006E63F5">
        <w:rPr>
          <w:rFonts w:ascii="Times New Roman" w:hAnsi="Times New Roman" w:cs="Times New Roman"/>
          <w:color w:val="000000" w:themeColor="text1"/>
          <w:sz w:val="28"/>
          <w:lang w:val="uk-UA"/>
        </w:rPr>
        <w:t>працівника;</w:t>
      </w:r>
    </w:p>
    <w:p w:rsidR="006E63F5" w:rsidRPr="006E63F5" w:rsidRDefault="006E63F5" w:rsidP="006E63F5">
      <w:pPr>
        <w:pStyle w:val="a3"/>
        <w:numPr>
          <w:ilvl w:val="0"/>
          <w:numId w:val="8"/>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корекція, формування та розвиток установок, необхідних для успішного</w:t>
      </w:r>
      <w:r>
        <w:rPr>
          <w:rFonts w:ascii="Times New Roman" w:hAnsi="Times New Roman" w:cs="Times New Roman"/>
          <w:color w:val="000000" w:themeColor="text1"/>
          <w:sz w:val="28"/>
          <w:lang w:val="uk-UA"/>
        </w:rPr>
        <w:t xml:space="preserve"> </w:t>
      </w:r>
      <w:r w:rsidRPr="006E63F5">
        <w:rPr>
          <w:rFonts w:ascii="Times New Roman" w:hAnsi="Times New Roman" w:cs="Times New Roman"/>
          <w:color w:val="000000" w:themeColor="text1"/>
          <w:sz w:val="28"/>
          <w:lang w:val="uk-UA"/>
        </w:rPr>
        <w:t>спілкування;</w:t>
      </w:r>
    </w:p>
    <w:p w:rsidR="006E63F5" w:rsidRPr="006E63F5" w:rsidRDefault="006E63F5" w:rsidP="006E63F5">
      <w:pPr>
        <w:pStyle w:val="a3"/>
        <w:numPr>
          <w:ilvl w:val="0"/>
          <w:numId w:val="8"/>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уміння спостерігати, аналізувати, узагальнювати та систематизувати психологічні</w:t>
      </w:r>
      <w:r>
        <w:rPr>
          <w:rFonts w:ascii="Times New Roman" w:hAnsi="Times New Roman" w:cs="Times New Roman"/>
          <w:color w:val="000000" w:themeColor="text1"/>
          <w:sz w:val="28"/>
          <w:lang w:val="uk-UA"/>
        </w:rPr>
        <w:t xml:space="preserve"> </w:t>
      </w:r>
      <w:r w:rsidRPr="006E63F5">
        <w:rPr>
          <w:rFonts w:ascii="Times New Roman" w:hAnsi="Times New Roman" w:cs="Times New Roman"/>
          <w:color w:val="000000" w:themeColor="text1"/>
          <w:sz w:val="28"/>
          <w:lang w:val="uk-UA"/>
        </w:rPr>
        <w:t>особливості спілкування;</w:t>
      </w:r>
    </w:p>
    <w:p w:rsidR="006E63F5" w:rsidRPr="006E63F5" w:rsidRDefault="006E63F5" w:rsidP="006E63F5">
      <w:pPr>
        <w:pStyle w:val="a3"/>
        <w:numPr>
          <w:ilvl w:val="0"/>
          <w:numId w:val="8"/>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здатність формувати в собі позитивні риси особистості та поведінки;</w:t>
      </w:r>
    </w:p>
    <w:p w:rsidR="006E63F5" w:rsidRDefault="006E63F5" w:rsidP="006E63F5">
      <w:pPr>
        <w:pStyle w:val="a3"/>
        <w:numPr>
          <w:ilvl w:val="0"/>
          <w:numId w:val="8"/>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сформувати систему знань про кар’єру особистості, набути практичні</w:t>
      </w:r>
      <w:r>
        <w:rPr>
          <w:rFonts w:ascii="Times New Roman" w:hAnsi="Times New Roman" w:cs="Times New Roman"/>
          <w:color w:val="000000" w:themeColor="text1"/>
          <w:sz w:val="28"/>
          <w:lang w:val="uk-UA"/>
        </w:rPr>
        <w:t xml:space="preserve"> </w:t>
      </w:r>
      <w:r w:rsidRPr="006E63F5">
        <w:rPr>
          <w:rFonts w:ascii="Times New Roman" w:hAnsi="Times New Roman" w:cs="Times New Roman"/>
          <w:color w:val="000000" w:themeColor="text1"/>
          <w:sz w:val="28"/>
          <w:lang w:val="uk-UA"/>
        </w:rPr>
        <w:t xml:space="preserve">навички ділового спілкування; </w:t>
      </w:r>
    </w:p>
    <w:p w:rsidR="006E63F5" w:rsidRDefault="006E63F5" w:rsidP="006E63F5">
      <w:pPr>
        <w:pStyle w:val="a3"/>
        <w:numPr>
          <w:ilvl w:val="0"/>
          <w:numId w:val="7"/>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задоволення потреби організації в</w:t>
      </w:r>
      <w:r>
        <w:rPr>
          <w:rFonts w:ascii="Times New Roman" w:hAnsi="Times New Roman" w:cs="Times New Roman"/>
          <w:color w:val="000000" w:themeColor="text1"/>
          <w:sz w:val="28"/>
          <w:lang w:val="uk-UA"/>
        </w:rPr>
        <w:t xml:space="preserve"> </w:t>
      </w:r>
      <w:r w:rsidRPr="006E63F5">
        <w:rPr>
          <w:rFonts w:ascii="Times New Roman" w:hAnsi="Times New Roman" w:cs="Times New Roman"/>
          <w:color w:val="000000" w:themeColor="text1"/>
          <w:sz w:val="28"/>
          <w:lang w:val="uk-UA"/>
        </w:rPr>
        <w:t>кваліфікованих кадрах і ефективного використання їх з урахуванням</w:t>
      </w:r>
      <w:r>
        <w:rPr>
          <w:rFonts w:ascii="Times New Roman" w:hAnsi="Times New Roman" w:cs="Times New Roman"/>
          <w:color w:val="000000" w:themeColor="text1"/>
          <w:sz w:val="28"/>
          <w:lang w:val="uk-UA"/>
        </w:rPr>
        <w:t xml:space="preserve"> </w:t>
      </w:r>
      <w:r w:rsidRPr="006E63F5">
        <w:rPr>
          <w:rFonts w:ascii="Times New Roman" w:hAnsi="Times New Roman" w:cs="Times New Roman"/>
          <w:color w:val="000000" w:themeColor="text1"/>
          <w:sz w:val="28"/>
          <w:lang w:val="uk-UA"/>
        </w:rPr>
        <w:t>можливостей сам</w:t>
      </w:r>
      <w:r>
        <w:rPr>
          <w:rFonts w:ascii="Times New Roman" w:hAnsi="Times New Roman" w:cs="Times New Roman"/>
          <w:color w:val="000000" w:themeColor="text1"/>
          <w:sz w:val="28"/>
          <w:lang w:val="uk-UA"/>
        </w:rPr>
        <w:t>ореалізації кожного працівника;</w:t>
      </w:r>
    </w:p>
    <w:p w:rsidR="006E63F5" w:rsidRPr="006E63F5" w:rsidRDefault="006E63F5" w:rsidP="006E63F5">
      <w:pPr>
        <w:pStyle w:val="a3"/>
        <w:numPr>
          <w:ilvl w:val="0"/>
          <w:numId w:val="7"/>
        </w:numPr>
        <w:jc w:val="both"/>
        <w:rPr>
          <w:rFonts w:ascii="Times New Roman" w:hAnsi="Times New Roman" w:cs="Times New Roman"/>
          <w:color w:val="00B0F0"/>
          <w:sz w:val="28"/>
          <w:lang w:val="uk-UA"/>
        </w:rPr>
      </w:pPr>
      <w:r w:rsidRPr="006E63F5">
        <w:rPr>
          <w:rFonts w:ascii="Times New Roman" w:hAnsi="Times New Roman" w:cs="Times New Roman"/>
          <w:color w:val="000000" w:themeColor="text1"/>
          <w:sz w:val="28"/>
          <w:lang w:val="uk-UA"/>
        </w:rPr>
        <w:t>вироблення вмінь</w:t>
      </w:r>
      <w:r>
        <w:rPr>
          <w:rFonts w:ascii="Times New Roman" w:hAnsi="Times New Roman" w:cs="Times New Roman"/>
          <w:color w:val="000000" w:themeColor="text1"/>
          <w:sz w:val="28"/>
          <w:lang w:val="uk-UA"/>
        </w:rPr>
        <w:t xml:space="preserve"> </w:t>
      </w:r>
      <w:r w:rsidRPr="006E63F5">
        <w:rPr>
          <w:rFonts w:ascii="Times New Roman" w:hAnsi="Times New Roman" w:cs="Times New Roman"/>
          <w:color w:val="000000" w:themeColor="text1"/>
          <w:sz w:val="28"/>
          <w:lang w:val="uk-UA"/>
        </w:rPr>
        <w:t>прогнозувати і контролювати та розв’язувати конфліктні ситуації в процесі</w:t>
      </w:r>
      <w:r>
        <w:rPr>
          <w:rFonts w:ascii="Times New Roman" w:hAnsi="Times New Roman" w:cs="Times New Roman"/>
          <w:color w:val="000000" w:themeColor="text1"/>
          <w:sz w:val="28"/>
          <w:lang w:val="uk-UA"/>
        </w:rPr>
        <w:t xml:space="preserve"> побудови кар’єри;</w:t>
      </w:r>
    </w:p>
    <w:p w:rsidR="006E63F5" w:rsidRPr="006E63F5" w:rsidRDefault="006E63F5" w:rsidP="00FF1558">
      <w:pPr>
        <w:pStyle w:val="a3"/>
        <w:numPr>
          <w:ilvl w:val="0"/>
          <w:numId w:val="7"/>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ознайомити здобувачів освіти з теоретичними основами функціонування образних систем у житті людини,</w:t>
      </w:r>
    </w:p>
    <w:p w:rsidR="006E63F5" w:rsidRDefault="006E63F5" w:rsidP="00FF1558">
      <w:pPr>
        <w:pStyle w:val="a3"/>
        <w:numPr>
          <w:ilvl w:val="0"/>
          <w:numId w:val="7"/>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сформувати навички свідомого використання іміджевих характеристик у різних сферах життєдіяльності</w:t>
      </w:r>
      <w:r>
        <w:rPr>
          <w:rFonts w:ascii="Times New Roman" w:hAnsi="Times New Roman" w:cs="Times New Roman"/>
          <w:color w:val="000000" w:themeColor="text1"/>
          <w:sz w:val="28"/>
          <w:lang w:val="uk-UA"/>
        </w:rPr>
        <w:t>;</w:t>
      </w:r>
    </w:p>
    <w:p w:rsidR="006E63F5" w:rsidRPr="006E63F5" w:rsidRDefault="006E63F5" w:rsidP="00FF1558">
      <w:pPr>
        <w:pStyle w:val="a3"/>
        <w:numPr>
          <w:ilvl w:val="0"/>
          <w:numId w:val="7"/>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навчити техніка</w:t>
      </w:r>
      <w:r>
        <w:rPr>
          <w:rFonts w:ascii="Times New Roman" w:hAnsi="Times New Roman" w:cs="Times New Roman"/>
          <w:color w:val="000000" w:themeColor="text1"/>
          <w:sz w:val="28"/>
          <w:lang w:val="uk-UA"/>
        </w:rPr>
        <w:t>м побудови і управління іміджем;</w:t>
      </w:r>
    </w:p>
    <w:p w:rsidR="006E63F5" w:rsidRPr="006E63F5" w:rsidRDefault="006E63F5" w:rsidP="00FF1558">
      <w:pPr>
        <w:pStyle w:val="a3"/>
        <w:numPr>
          <w:ilvl w:val="0"/>
          <w:numId w:val="7"/>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роз’яснити системи маніпулятивних технологій впливу на масову свідомість задля розвитку критичного мислення, підвищення е</w:t>
      </w:r>
      <w:r>
        <w:rPr>
          <w:rFonts w:ascii="Times New Roman" w:hAnsi="Times New Roman" w:cs="Times New Roman"/>
          <w:color w:val="000000" w:themeColor="text1"/>
          <w:sz w:val="28"/>
          <w:lang w:val="uk-UA"/>
        </w:rPr>
        <w:t>тичної складової власної роботи;</w:t>
      </w:r>
    </w:p>
    <w:p w:rsidR="006E63F5" w:rsidRPr="006E63F5" w:rsidRDefault="006E63F5" w:rsidP="006E63F5">
      <w:pPr>
        <w:pStyle w:val="a3"/>
        <w:numPr>
          <w:ilvl w:val="0"/>
          <w:numId w:val="7"/>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представити ретроспекцію іміджевої інформ</w:t>
      </w:r>
      <w:r>
        <w:rPr>
          <w:rFonts w:ascii="Times New Roman" w:hAnsi="Times New Roman" w:cs="Times New Roman"/>
          <w:color w:val="000000" w:themeColor="text1"/>
          <w:sz w:val="28"/>
          <w:lang w:val="uk-UA"/>
        </w:rPr>
        <w:t>ації в історії науки і культури;</w:t>
      </w:r>
    </w:p>
    <w:p w:rsidR="006E63F5" w:rsidRPr="006E63F5" w:rsidRDefault="006E63F5" w:rsidP="006E63F5">
      <w:pPr>
        <w:pStyle w:val="a3"/>
        <w:numPr>
          <w:ilvl w:val="0"/>
          <w:numId w:val="7"/>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визначи</w:t>
      </w:r>
      <w:r>
        <w:rPr>
          <w:rFonts w:ascii="Times New Roman" w:hAnsi="Times New Roman" w:cs="Times New Roman"/>
          <w:color w:val="000000" w:themeColor="text1"/>
          <w:sz w:val="28"/>
          <w:lang w:val="uk-UA"/>
        </w:rPr>
        <w:t>ти іміджеві алгоритми лідерства;</w:t>
      </w:r>
    </w:p>
    <w:p w:rsidR="006E63F5" w:rsidRPr="006E63F5" w:rsidRDefault="006E63F5" w:rsidP="006E63F5">
      <w:pPr>
        <w:pStyle w:val="a3"/>
        <w:numPr>
          <w:ilvl w:val="0"/>
          <w:numId w:val="7"/>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надати базові вміння</w:t>
      </w:r>
      <w:r>
        <w:rPr>
          <w:rFonts w:ascii="Times New Roman" w:hAnsi="Times New Roman" w:cs="Times New Roman"/>
          <w:color w:val="000000" w:themeColor="text1"/>
          <w:sz w:val="28"/>
          <w:lang w:val="uk-UA"/>
        </w:rPr>
        <w:t xml:space="preserve"> побудови корпоративного іміджу;</w:t>
      </w:r>
    </w:p>
    <w:p w:rsidR="006E63F5" w:rsidRDefault="006E63F5" w:rsidP="006E63F5">
      <w:pPr>
        <w:pStyle w:val="a3"/>
        <w:numPr>
          <w:ilvl w:val="0"/>
          <w:numId w:val="7"/>
        </w:numPr>
        <w:jc w:val="both"/>
        <w:rPr>
          <w:rFonts w:ascii="Times New Roman" w:hAnsi="Times New Roman" w:cs="Times New Roman"/>
          <w:color w:val="000000" w:themeColor="text1"/>
          <w:sz w:val="28"/>
          <w:lang w:val="uk-UA"/>
        </w:rPr>
      </w:pPr>
      <w:r w:rsidRPr="006E63F5">
        <w:rPr>
          <w:rFonts w:ascii="Times New Roman" w:hAnsi="Times New Roman" w:cs="Times New Roman"/>
          <w:color w:val="000000" w:themeColor="text1"/>
          <w:sz w:val="28"/>
          <w:lang w:val="uk-UA"/>
        </w:rPr>
        <w:t>спонукати учасників навчання до вироблення складових державного іміджу.</w:t>
      </w:r>
    </w:p>
    <w:p w:rsidR="00A05BFE" w:rsidRDefault="00A05BFE" w:rsidP="00A05BFE">
      <w:pPr>
        <w:pStyle w:val="a3"/>
        <w:jc w:val="both"/>
        <w:rPr>
          <w:rFonts w:ascii="Times New Roman" w:hAnsi="Times New Roman" w:cs="Times New Roman"/>
          <w:color w:val="000000" w:themeColor="text1"/>
          <w:sz w:val="28"/>
          <w:lang w:val="uk-UA"/>
        </w:rPr>
      </w:pPr>
    </w:p>
    <w:p w:rsidR="00A05BFE" w:rsidRDefault="00A05BFE" w:rsidP="00A05BFE">
      <w:pPr>
        <w:pStyle w:val="a3"/>
        <w:jc w:val="both"/>
        <w:rPr>
          <w:rFonts w:ascii="Times New Roman" w:hAnsi="Times New Roman" w:cs="Times New Roman"/>
          <w:b/>
          <w:i/>
          <w:color w:val="000000" w:themeColor="text1"/>
          <w:sz w:val="28"/>
          <w:lang w:val="uk-UA"/>
        </w:rPr>
      </w:pPr>
      <w:r>
        <w:rPr>
          <w:rFonts w:ascii="Times New Roman" w:hAnsi="Times New Roman" w:cs="Times New Roman"/>
          <w:color w:val="000000" w:themeColor="text1"/>
          <w:sz w:val="28"/>
          <w:lang w:val="uk-UA"/>
        </w:rPr>
        <w:t xml:space="preserve">Здобувач освіти повинен </w:t>
      </w:r>
      <w:r w:rsidRPr="00A05BFE">
        <w:rPr>
          <w:rFonts w:ascii="Times New Roman" w:hAnsi="Times New Roman" w:cs="Times New Roman"/>
          <w:b/>
          <w:i/>
          <w:color w:val="000000" w:themeColor="text1"/>
          <w:sz w:val="28"/>
          <w:lang w:val="uk-UA"/>
        </w:rPr>
        <w:t>вміти:</w:t>
      </w:r>
    </w:p>
    <w:p w:rsidR="00A05BFE" w:rsidRDefault="00A05BFE" w:rsidP="00A05BFE">
      <w:pPr>
        <w:pStyle w:val="a3"/>
        <w:jc w:val="both"/>
        <w:rPr>
          <w:rFonts w:ascii="Times New Roman" w:hAnsi="Times New Roman" w:cs="Times New Roman"/>
          <w:b/>
          <w:i/>
          <w:color w:val="000000" w:themeColor="text1"/>
          <w:sz w:val="28"/>
          <w:lang w:val="uk-UA"/>
        </w:rPr>
      </w:pP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застосовувати теоретичні знання з «Психологі</w:t>
      </w:r>
      <w:r>
        <w:rPr>
          <w:rFonts w:ascii="Times New Roman" w:hAnsi="Times New Roman" w:cs="Times New Roman"/>
          <w:color w:val="000000" w:themeColor="text1"/>
          <w:sz w:val="28"/>
          <w:lang w:val="uk-UA"/>
        </w:rPr>
        <w:t>ї</w:t>
      </w:r>
      <w:r w:rsidRPr="00A05BFE">
        <w:rPr>
          <w:rFonts w:ascii="Times New Roman" w:hAnsi="Times New Roman" w:cs="Times New Roman"/>
          <w:color w:val="000000" w:themeColor="text1"/>
          <w:sz w:val="28"/>
          <w:lang w:val="uk-UA"/>
        </w:rPr>
        <w:t xml:space="preserve"> ділового спілкування, іміджу та лідерства в </w:t>
      </w:r>
      <w:proofErr w:type="spellStart"/>
      <w:r w:rsidRPr="00A05BFE">
        <w:rPr>
          <w:rFonts w:ascii="Times New Roman" w:hAnsi="Times New Roman" w:cs="Times New Roman"/>
          <w:color w:val="000000" w:themeColor="text1"/>
          <w:sz w:val="28"/>
          <w:lang w:val="uk-UA"/>
        </w:rPr>
        <w:t>медсестринстві</w:t>
      </w:r>
      <w:proofErr w:type="spellEnd"/>
      <w:r>
        <w:rPr>
          <w:rFonts w:ascii="Times New Roman" w:hAnsi="Times New Roman" w:cs="Times New Roman"/>
          <w:color w:val="000000" w:themeColor="text1"/>
          <w:sz w:val="28"/>
          <w:lang w:val="uk-UA"/>
        </w:rPr>
        <w:t xml:space="preserve"> </w:t>
      </w:r>
      <w:r w:rsidRPr="00A05BFE">
        <w:rPr>
          <w:rFonts w:ascii="Times New Roman" w:hAnsi="Times New Roman" w:cs="Times New Roman"/>
          <w:color w:val="000000" w:themeColor="text1"/>
          <w:sz w:val="28"/>
          <w:lang w:val="uk-UA"/>
        </w:rPr>
        <w:t>у повсякденному житті,</w:t>
      </w:r>
      <w:r>
        <w:rPr>
          <w:rFonts w:ascii="Times New Roman" w:hAnsi="Times New Roman" w:cs="Times New Roman"/>
          <w:color w:val="000000" w:themeColor="text1"/>
          <w:sz w:val="28"/>
          <w:lang w:val="uk-UA"/>
        </w:rPr>
        <w:t xml:space="preserve"> </w:t>
      </w:r>
      <w:r w:rsidRPr="00A05BFE">
        <w:rPr>
          <w:rFonts w:ascii="Times New Roman" w:hAnsi="Times New Roman" w:cs="Times New Roman"/>
          <w:color w:val="000000" w:themeColor="text1"/>
          <w:sz w:val="28"/>
          <w:lang w:val="uk-UA"/>
        </w:rPr>
        <w:t>створюючи умови, які забезпечують успіх професійної діяльності;</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аналізувати інформацію вербального та невербального спілкування;</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розпізнавати та інтерпретувати особливості міміки, жестів, рухів, пози тіла;</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спостерігати, аналізувати, узагальнювати та систематизувати психологічні</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особливості спілкування, об’єктивно оцінювати поведінку та соціальні дії суб’єктів;</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аналізувати характеристику складових ефективної комунікації;</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розпізнавати взаємозв’язки міжособистісного спілкування з іншими формами</w:t>
      </w:r>
      <w:r>
        <w:rPr>
          <w:rFonts w:ascii="Times New Roman" w:hAnsi="Times New Roman" w:cs="Times New Roman"/>
          <w:color w:val="000000" w:themeColor="text1"/>
          <w:sz w:val="28"/>
          <w:lang w:val="uk-UA"/>
        </w:rPr>
        <w:t xml:space="preserve"> </w:t>
      </w:r>
      <w:r w:rsidRPr="00A05BFE">
        <w:rPr>
          <w:rFonts w:ascii="Times New Roman" w:hAnsi="Times New Roman" w:cs="Times New Roman"/>
          <w:color w:val="000000" w:themeColor="text1"/>
          <w:sz w:val="28"/>
          <w:lang w:val="uk-UA"/>
        </w:rPr>
        <w:t>комунікативних процесів;</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аналізувати смисли змісту повідомлень та діалогів у комунікативних актах;</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володіти та вільно оперувати професійною медичною термінологією,</w:t>
      </w:r>
      <w:r>
        <w:rPr>
          <w:rFonts w:ascii="Times New Roman" w:hAnsi="Times New Roman" w:cs="Times New Roman"/>
          <w:color w:val="000000" w:themeColor="text1"/>
          <w:sz w:val="28"/>
          <w:lang w:val="uk-UA"/>
        </w:rPr>
        <w:t xml:space="preserve"> </w:t>
      </w:r>
      <w:r w:rsidRPr="00A05BFE">
        <w:rPr>
          <w:rFonts w:ascii="Times New Roman" w:hAnsi="Times New Roman" w:cs="Times New Roman"/>
          <w:color w:val="000000" w:themeColor="text1"/>
          <w:sz w:val="28"/>
          <w:lang w:val="uk-UA"/>
        </w:rPr>
        <w:t>використовувати її в да</w:t>
      </w:r>
      <w:r>
        <w:rPr>
          <w:rFonts w:ascii="Times New Roman" w:hAnsi="Times New Roman" w:cs="Times New Roman"/>
          <w:color w:val="000000" w:themeColor="text1"/>
          <w:sz w:val="28"/>
          <w:lang w:val="uk-UA"/>
        </w:rPr>
        <w:t>ній сфері практичної діяльності;</w:t>
      </w:r>
      <w:r w:rsidRPr="00A05BFE">
        <w:rPr>
          <w:rFonts w:ascii="Times New Roman" w:hAnsi="Times New Roman" w:cs="Times New Roman"/>
          <w:color w:val="000000" w:themeColor="text1"/>
          <w:sz w:val="28"/>
          <w:lang w:val="uk-UA"/>
        </w:rPr>
        <w:cr/>
        <w:t>оперувати поняттями «праця», «професія», «кар’єра», «лідер»,</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психологічний сенс праці, психологічні ознаки праці та професії тощо;</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з’ясувати специфіку методів психології кар’єри та лідерства;</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класифікувати основні та додаткові методи</w:t>
      </w:r>
      <w:r>
        <w:rPr>
          <w:rFonts w:ascii="Times New Roman" w:hAnsi="Times New Roman" w:cs="Times New Roman"/>
          <w:color w:val="000000" w:themeColor="text1"/>
          <w:sz w:val="28"/>
          <w:lang w:val="uk-UA"/>
        </w:rPr>
        <w:t xml:space="preserve"> </w:t>
      </w:r>
      <w:r w:rsidRPr="00A05BFE">
        <w:rPr>
          <w:rFonts w:ascii="Times New Roman" w:hAnsi="Times New Roman" w:cs="Times New Roman"/>
          <w:color w:val="000000" w:themeColor="text1"/>
          <w:sz w:val="28"/>
          <w:lang w:val="uk-UA"/>
        </w:rPr>
        <w:t>психологічного дослідження</w:t>
      </w:r>
    </w:p>
    <w:p w:rsidR="00A05BFE" w:rsidRPr="00A05BFE" w:rsidRDefault="00A05BFE" w:rsidP="00A05BFE">
      <w:pPr>
        <w:pStyle w:val="a3"/>
        <w:ind w:left="720"/>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трудової діяльності;</w:t>
      </w:r>
    </w:p>
    <w:p w:rsidR="00A05BFE" w:rsidRPr="00A05BFE" w:rsidRDefault="00A05BFE" w:rsidP="00A05BFE">
      <w:pPr>
        <w:pStyle w:val="a3"/>
        <w:numPr>
          <w:ilvl w:val="0"/>
          <w:numId w:val="10"/>
        </w:numPr>
        <w:jc w:val="both"/>
        <w:rPr>
          <w:rFonts w:ascii="Times New Roman" w:hAnsi="Times New Roman" w:cs="Times New Roman"/>
          <w:color w:val="000000" w:themeColor="text1"/>
          <w:sz w:val="28"/>
          <w:lang w:val="uk-UA"/>
        </w:rPr>
      </w:pPr>
      <w:r w:rsidRPr="00A05BFE">
        <w:rPr>
          <w:rFonts w:ascii="Times New Roman" w:hAnsi="Times New Roman" w:cs="Times New Roman"/>
          <w:color w:val="000000" w:themeColor="text1"/>
          <w:sz w:val="28"/>
          <w:lang w:val="uk-UA"/>
        </w:rPr>
        <w:t>представляти свою спеціальність з огляду на її значущість на ринку</w:t>
      </w:r>
    </w:p>
    <w:p w:rsidR="00172485" w:rsidRDefault="00172485" w:rsidP="00A05BFE">
      <w:pPr>
        <w:pStyle w:val="a3"/>
        <w:ind w:left="720"/>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праці;</w:t>
      </w:r>
    </w:p>
    <w:p w:rsidR="00A05BFE" w:rsidRPr="00A05BFE" w:rsidRDefault="00A05BFE" w:rsidP="00172485">
      <w:pPr>
        <w:pStyle w:val="a3"/>
        <w:numPr>
          <w:ilvl w:val="0"/>
          <w:numId w:val="11"/>
        </w:numPr>
        <w:ind w:left="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в</w:t>
      </w:r>
      <w:r w:rsidRPr="00A05BFE">
        <w:rPr>
          <w:rFonts w:ascii="Times New Roman" w:hAnsi="Times New Roman" w:cs="Times New Roman"/>
          <w:color w:val="000000" w:themeColor="text1"/>
          <w:sz w:val="28"/>
          <w:lang w:val="uk-UA"/>
        </w:rPr>
        <w:t xml:space="preserve">олодіти навичками сучасного іміджмейкера зі створення іміджу </w:t>
      </w:r>
      <w:r>
        <w:rPr>
          <w:rFonts w:ascii="Times New Roman" w:hAnsi="Times New Roman" w:cs="Times New Roman"/>
          <w:color w:val="000000" w:themeColor="text1"/>
          <w:sz w:val="28"/>
          <w:lang w:val="uk-UA"/>
        </w:rPr>
        <w:t>медичних закладів;</w:t>
      </w:r>
    </w:p>
    <w:p w:rsidR="00A05BFE" w:rsidRPr="00A05BFE" w:rsidRDefault="00A05BFE" w:rsidP="00172485">
      <w:pPr>
        <w:pStyle w:val="a3"/>
        <w:numPr>
          <w:ilvl w:val="0"/>
          <w:numId w:val="11"/>
        </w:numPr>
        <w:ind w:left="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р</w:t>
      </w:r>
      <w:r w:rsidRPr="00A05BFE">
        <w:rPr>
          <w:rFonts w:ascii="Times New Roman" w:hAnsi="Times New Roman" w:cs="Times New Roman"/>
          <w:color w:val="000000" w:themeColor="text1"/>
          <w:sz w:val="28"/>
          <w:lang w:val="uk-UA"/>
        </w:rPr>
        <w:t xml:space="preserve">озкрити особливості процесу побудови іміджу особи та організації; </w:t>
      </w:r>
      <w:proofErr w:type="spellStart"/>
      <w:r w:rsidRPr="00A05BFE">
        <w:rPr>
          <w:rFonts w:ascii="Times New Roman" w:hAnsi="Times New Roman" w:cs="Times New Roman"/>
          <w:color w:val="000000" w:themeColor="text1"/>
          <w:sz w:val="28"/>
          <w:lang w:val="uk-UA"/>
        </w:rPr>
        <w:t>собистого</w:t>
      </w:r>
      <w:proofErr w:type="spellEnd"/>
      <w:r>
        <w:rPr>
          <w:rFonts w:ascii="Times New Roman" w:hAnsi="Times New Roman" w:cs="Times New Roman"/>
          <w:color w:val="000000" w:themeColor="text1"/>
          <w:sz w:val="28"/>
          <w:lang w:val="uk-UA"/>
        </w:rPr>
        <w:t xml:space="preserve"> іміджу, </w:t>
      </w:r>
      <w:proofErr w:type="spellStart"/>
      <w:r>
        <w:rPr>
          <w:rFonts w:ascii="Times New Roman" w:hAnsi="Times New Roman" w:cs="Times New Roman"/>
          <w:color w:val="000000" w:themeColor="text1"/>
          <w:sz w:val="28"/>
          <w:lang w:val="uk-UA"/>
        </w:rPr>
        <w:t>іміджу</w:t>
      </w:r>
      <w:proofErr w:type="spellEnd"/>
      <w:r>
        <w:rPr>
          <w:rFonts w:ascii="Times New Roman" w:hAnsi="Times New Roman" w:cs="Times New Roman"/>
          <w:color w:val="000000" w:themeColor="text1"/>
          <w:sz w:val="28"/>
          <w:lang w:val="uk-UA"/>
        </w:rPr>
        <w:t xml:space="preserve"> організації;</w:t>
      </w:r>
    </w:p>
    <w:p w:rsidR="00A05BFE" w:rsidRDefault="00A05BFE" w:rsidP="00172485">
      <w:pPr>
        <w:pStyle w:val="a3"/>
        <w:numPr>
          <w:ilvl w:val="0"/>
          <w:numId w:val="11"/>
        </w:numPr>
        <w:ind w:left="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в</w:t>
      </w:r>
      <w:r w:rsidRPr="00A05BFE">
        <w:rPr>
          <w:rFonts w:ascii="Times New Roman" w:hAnsi="Times New Roman" w:cs="Times New Roman"/>
          <w:color w:val="000000" w:themeColor="text1"/>
          <w:sz w:val="28"/>
          <w:lang w:val="uk-UA"/>
        </w:rPr>
        <w:t>олодіти механізмами впливу імідж-образу на масову свідомість</w:t>
      </w:r>
      <w:r w:rsidR="00172485">
        <w:rPr>
          <w:rFonts w:ascii="Times New Roman" w:hAnsi="Times New Roman" w:cs="Times New Roman"/>
          <w:color w:val="000000" w:themeColor="text1"/>
          <w:sz w:val="28"/>
          <w:lang w:val="uk-UA"/>
        </w:rPr>
        <w:t>;</w:t>
      </w:r>
    </w:p>
    <w:p w:rsidR="00172485" w:rsidRDefault="00172485" w:rsidP="00172485">
      <w:pPr>
        <w:pStyle w:val="a3"/>
        <w:numPr>
          <w:ilvl w:val="0"/>
          <w:numId w:val="11"/>
        </w:numPr>
        <w:ind w:left="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в</w:t>
      </w:r>
      <w:r w:rsidRPr="00A05BFE">
        <w:rPr>
          <w:rFonts w:ascii="Times New Roman" w:hAnsi="Times New Roman" w:cs="Times New Roman"/>
          <w:color w:val="000000" w:themeColor="text1"/>
          <w:sz w:val="28"/>
          <w:lang w:val="uk-UA"/>
        </w:rPr>
        <w:t>міти створювати будь-який вид іміджу</w:t>
      </w:r>
      <w:r>
        <w:rPr>
          <w:rFonts w:ascii="Times New Roman" w:hAnsi="Times New Roman" w:cs="Times New Roman"/>
          <w:color w:val="000000" w:themeColor="text1"/>
          <w:sz w:val="28"/>
          <w:lang w:val="uk-UA"/>
        </w:rPr>
        <w:t>;</w:t>
      </w:r>
    </w:p>
    <w:p w:rsidR="00172485" w:rsidRDefault="00172485" w:rsidP="00172485">
      <w:pPr>
        <w:pStyle w:val="a3"/>
        <w:numPr>
          <w:ilvl w:val="0"/>
          <w:numId w:val="11"/>
        </w:numPr>
        <w:ind w:left="709"/>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з</w:t>
      </w:r>
      <w:r w:rsidRPr="00A05BFE">
        <w:rPr>
          <w:rFonts w:ascii="Times New Roman" w:hAnsi="Times New Roman" w:cs="Times New Roman"/>
          <w:color w:val="000000" w:themeColor="text1"/>
          <w:sz w:val="28"/>
          <w:lang w:val="uk-UA"/>
        </w:rPr>
        <w:t xml:space="preserve">астосовувати сучасні технології формування сучасного іміджу </w:t>
      </w:r>
      <w:r>
        <w:rPr>
          <w:rFonts w:ascii="Times New Roman" w:hAnsi="Times New Roman" w:cs="Times New Roman"/>
          <w:color w:val="000000" w:themeColor="text1"/>
          <w:sz w:val="28"/>
          <w:lang w:val="uk-UA"/>
        </w:rPr>
        <w:t xml:space="preserve">медичного закладу </w:t>
      </w:r>
      <w:r w:rsidRPr="00A05BFE">
        <w:rPr>
          <w:rFonts w:ascii="Times New Roman" w:hAnsi="Times New Roman" w:cs="Times New Roman"/>
          <w:color w:val="000000" w:themeColor="text1"/>
          <w:sz w:val="28"/>
          <w:lang w:val="uk-UA"/>
        </w:rPr>
        <w:t>та успішного керівника.</w:t>
      </w:r>
    </w:p>
    <w:p w:rsidR="00172485" w:rsidRDefault="00172485" w:rsidP="00172485">
      <w:pPr>
        <w:pStyle w:val="a3"/>
        <w:ind w:left="720"/>
        <w:jc w:val="both"/>
        <w:rPr>
          <w:rFonts w:ascii="Times New Roman" w:hAnsi="Times New Roman" w:cs="Times New Roman"/>
          <w:color w:val="000000" w:themeColor="text1"/>
          <w:sz w:val="28"/>
          <w:lang w:val="uk-UA"/>
        </w:rPr>
      </w:pPr>
    </w:p>
    <w:p w:rsidR="00172485" w:rsidRDefault="00172485" w:rsidP="00172485">
      <w:pPr>
        <w:pStyle w:val="a3"/>
        <w:jc w:val="both"/>
        <w:rPr>
          <w:rFonts w:ascii="Times New Roman" w:hAnsi="Times New Roman" w:cs="Times New Roman"/>
          <w:b/>
          <w:i/>
          <w:color w:val="000000" w:themeColor="text1"/>
          <w:sz w:val="28"/>
          <w:lang w:val="uk-UA"/>
        </w:rPr>
      </w:pPr>
      <w:r>
        <w:rPr>
          <w:rFonts w:ascii="Times New Roman" w:hAnsi="Times New Roman" w:cs="Times New Roman"/>
          <w:color w:val="000000" w:themeColor="text1"/>
          <w:sz w:val="28"/>
          <w:lang w:val="uk-UA"/>
        </w:rPr>
        <w:t xml:space="preserve">Здобувач освіти повинен </w:t>
      </w:r>
      <w:r>
        <w:rPr>
          <w:rFonts w:ascii="Times New Roman" w:hAnsi="Times New Roman" w:cs="Times New Roman"/>
          <w:b/>
          <w:i/>
          <w:color w:val="000000" w:themeColor="text1"/>
          <w:sz w:val="28"/>
          <w:lang w:val="uk-UA"/>
        </w:rPr>
        <w:t>знати</w:t>
      </w:r>
      <w:r w:rsidRPr="00A05BFE">
        <w:rPr>
          <w:rFonts w:ascii="Times New Roman" w:hAnsi="Times New Roman" w:cs="Times New Roman"/>
          <w:b/>
          <w:i/>
          <w:color w:val="000000" w:themeColor="text1"/>
          <w:sz w:val="28"/>
          <w:lang w:val="uk-UA"/>
        </w:rPr>
        <w:t>:</w:t>
      </w:r>
    </w:p>
    <w:p w:rsidR="00A05BFE" w:rsidRPr="00A05BFE" w:rsidRDefault="00172485" w:rsidP="007C4E71">
      <w:pPr>
        <w:pStyle w:val="a3"/>
        <w:numPr>
          <w:ilvl w:val="0"/>
          <w:numId w:val="13"/>
        </w:numPr>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з</w:t>
      </w:r>
      <w:r w:rsidR="00A05BFE" w:rsidRPr="00A05BFE">
        <w:rPr>
          <w:rFonts w:ascii="Times New Roman" w:hAnsi="Times New Roman" w:cs="Times New Roman"/>
          <w:color w:val="000000" w:themeColor="text1"/>
          <w:sz w:val="28"/>
          <w:lang w:val="uk-UA"/>
        </w:rPr>
        <w:t>нати закономірності формування і трансформації іміджу, способи корекції та</w:t>
      </w:r>
      <w:r>
        <w:rPr>
          <w:rFonts w:ascii="Times New Roman" w:hAnsi="Times New Roman" w:cs="Times New Roman"/>
          <w:color w:val="000000" w:themeColor="text1"/>
          <w:sz w:val="28"/>
          <w:lang w:val="uk-UA"/>
        </w:rPr>
        <w:t xml:space="preserve"> </w:t>
      </w:r>
      <w:r w:rsidR="00A05BFE" w:rsidRPr="00A05BFE">
        <w:rPr>
          <w:rFonts w:ascii="Times New Roman" w:hAnsi="Times New Roman" w:cs="Times New Roman"/>
          <w:color w:val="000000" w:themeColor="text1"/>
          <w:sz w:val="28"/>
          <w:lang w:val="uk-UA"/>
        </w:rPr>
        <w:t>управління іміджем</w:t>
      </w:r>
      <w:r>
        <w:rPr>
          <w:rFonts w:ascii="Times New Roman" w:hAnsi="Times New Roman" w:cs="Times New Roman"/>
          <w:color w:val="000000" w:themeColor="text1"/>
          <w:sz w:val="28"/>
          <w:lang w:val="uk-UA"/>
        </w:rPr>
        <w:t>;</w:t>
      </w:r>
    </w:p>
    <w:p w:rsidR="007C4E71" w:rsidRDefault="00172485" w:rsidP="007C4E71">
      <w:pPr>
        <w:pStyle w:val="a3"/>
        <w:numPr>
          <w:ilvl w:val="0"/>
          <w:numId w:val="13"/>
        </w:numPr>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з</w:t>
      </w:r>
      <w:r w:rsidR="00A05BFE" w:rsidRPr="00A05BFE">
        <w:rPr>
          <w:rFonts w:ascii="Times New Roman" w:hAnsi="Times New Roman" w:cs="Times New Roman"/>
          <w:color w:val="000000" w:themeColor="text1"/>
          <w:sz w:val="28"/>
          <w:lang w:val="uk-UA"/>
        </w:rPr>
        <w:t>нати види особистісного іміджу: вербаль</w:t>
      </w:r>
      <w:r w:rsidR="007C4E71">
        <w:rPr>
          <w:rFonts w:ascii="Times New Roman" w:hAnsi="Times New Roman" w:cs="Times New Roman"/>
          <w:color w:val="000000" w:themeColor="text1"/>
          <w:sz w:val="28"/>
          <w:lang w:val="uk-UA"/>
        </w:rPr>
        <w:t>ного, візуального, дзеркального;</w:t>
      </w:r>
    </w:p>
    <w:p w:rsidR="00A05BFE" w:rsidRDefault="007C4E71" w:rsidP="007C4E71">
      <w:pPr>
        <w:pStyle w:val="a3"/>
        <w:numPr>
          <w:ilvl w:val="0"/>
          <w:numId w:val="13"/>
        </w:numPr>
        <w:jc w:val="both"/>
        <w:rPr>
          <w:rFonts w:ascii="Times New Roman" w:hAnsi="Times New Roman" w:cs="Times New Roman"/>
          <w:color w:val="000000" w:themeColor="text1"/>
          <w:sz w:val="28"/>
          <w:lang w:val="uk-UA"/>
        </w:rPr>
      </w:pPr>
      <w:r w:rsidRPr="007C4E71">
        <w:rPr>
          <w:rFonts w:ascii="Times New Roman" w:hAnsi="Times New Roman" w:cs="Times New Roman"/>
          <w:color w:val="000000" w:themeColor="text1"/>
          <w:sz w:val="28"/>
          <w:lang w:val="uk-UA"/>
        </w:rPr>
        <w:t>з</w:t>
      </w:r>
      <w:r w:rsidR="00A05BFE" w:rsidRPr="007C4E71">
        <w:rPr>
          <w:rFonts w:ascii="Times New Roman" w:hAnsi="Times New Roman" w:cs="Times New Roman"/>
          <w:color w:val="000000" w:themeColor="text1"/>
          <w:sz w:val="28"/>
          <w:lang w:val="uk-UA"/>
        </w:rPr>
        <w:t>нати механізм побудови корпоративного іміджу та його успішного розвитку.</w:t>
      </w:r>
    </w:p>
    <w:p w:rsidR="00734B20" w:rsidRPr="00734B20" w:rsidRDefault="00734B20" w:rsidP="00734B20">
      <w:pPr>
        <w:pStyle w:val="a3"/>
        <w:numPr>
          <w:ilvl w:val="0"/>
          <w:numId w:val="3"/>
        </w:numPr>
        <w:ind w:left="284"/>
        <w:jc w:val="both"/>
        <w:rPr>
          <w:rFonts w:ascii="Matura MT Script Capitals" w:hAnsi="Matura MT Script Capitals" w:cs="Times New Roman"/>
          <w:b/>
          <w:i/>
          <w:color w:val="00B0F0"/>
          <w:sz w:val="28"/>
          <w:lang w:val="uk-UA"/>
        </w:rPr>
      </w:pPr>
      <w:r w:rsidRPr="00734B20">
        <w:rPr>
          <w:rFonts w:ascii="Cambria" w:hAnsi="Cambria" w:cs="Cambria"/>
          <w:b/>
          <w:i/>
          <w:color w:val="00B0F0"/>
          <w:sz w:val="28"/>
          <w:lang w:val="uk-UA"/>
        </w:rPr>
        <w:t>Компетентності</w:t>
      </w:r>
      <w:r w:rsidRPr="00734B20">
        <w:rPr>
          <w:rFonts w:ascii="Matura MT Script Capitals" w:hAnsi="Matura MT Script Capitals" w:cs="Times New Roman"/>
          <w:b/>
          <w:i/>
          <w:color w:val="00B0F0"/>
          <w:sz w:val="28"/>
          <w:lang w:val="uk-UA"/>
        </w:rPr>
        <w:t xml:space="preserve">, </w:t>
      </w:r>
      <w:r w:rsidRPr="00734B20">
        <w:rPr>
          <w:rFonts w:ascii="Cambria" w:hAnsi="Cambria" w:cs="Cambria"/>
          <w:b/>
          <w:i/>
          <w:color w:val="00B0F0"/>
          <w:sz w:val="28"/>
          <w:lang w:val="uk-UA"/>
        </w:rPr>
        <w:t>які</w:t>
      </w:r>
      <w:r w:rsidRPr="00734B20">
        <w:rPr>
          <w:rFonts w:ascii="Matura MT Script Capitals" w:hAnsi="Matura MT Script Capitals" w:cs="Times New Roman"/>
          <w:b/>
          <w:i/>
          <w:color w:val="00B0F0"/>
          <w:sz w:val="28"/>
          <w:lang w:val="uk-UA"/>
        </w:rPr>
        <w:t xml:space="preserve"> </w:t>
      </w:r>
      <w:r w:rsidRPr="00734B20">
        <w:rPr>
          <w:rFonts w:ascii="Cambria" w:hAnsi="Cambria" w:cs="Cambria"/>
          <w:b/>
          <w:i/>
          <w:color w:val="00B0F0"/>
          <w:sz w:val="28"/>
          <w:lang w:val="uk-UA"/>
        </w:rPr>
        <w:t>форму</w:t>
      </w:r>
      <w:r w:rsidR="009C5DF7">
        <w:rPr>
          <w:rFonts w:ascii="Cambria" w:hAnsi="Cambria" w:cs="Cambria"/>
          <w:b/>
          <w:i/>
          <w:color w:val="00B0F0"/>
          <w:sz w:val="28"/>
          <w:lang w:val="uk-UA"/>
        </w:rPr>
        <w:t>ють ОК</w:t>
      </w:r>
      <w:r w:rsidRPr="00734B20">
        <w:rPr>
          <w:rFonts w:ascii="Matura MT Script Capitals" w:hAnsi="Matura MT Script Capitals" w:cs="Times New Roman"/>
          <w:b/>
          <w:i/>
          <w:color w:val="00B0F0"/>
          <w:sz w:val="28"/>
          <w:lang w:val="uk-UA"/>
        </w:rPr>
        <w:t xml:space="preserve">:  </w:t>
      </w:r>
    </w:p>
    <w:p w:rsidR="00A71B31" w:rsidRPr="00A71B31" w:rsidRDefault="00A71B31" w:rsidP="00A71B31">
      <w:pPr>
        <w:spacing w:after="0" w:line="360" w:lineRule="auto"/>
        <w:ind w:right="566"/>
        <w:jc w:val="both"/>
        <w:rPr>
          <w:rFonts w:ascii="Times New Roman" w:eastAsia="Calibri" w:hAnsi="Times New Roman" w:cs="Times New Roman"/>
          <w:b/>
          <w:color w:val="00B0F0"/>
          <w:sz w:val="28"/>
          <w:szCs w:val="28"/>
          <w:bdr w:val="none" w:sz="0" w:space="0" w:color="auto" w:frame="1"/>
          <w:lang w:val="uk-UA"/>
        </w:rPr>
      </w:pPr>
      <w:r w:rsidRPr="00A71B31">
        <w:rPr>
          <w:rFonts w:ascii="Times New Roman" w:eastAsia="Calibri" w:hAnsi="Times New Roman" w:cs="Times New Roman"/>
          <w:b/>
          <w:color w:val="00B0F0"/>
          <w:sz w:val="28"/>
          <w:szCs w:val="28"/>
          <w:bdr w:val="none" w:sz="0" w:space="0" w:color="auto" w:frame="1"/>
          <w:lang w:val="uk-UA"/>
        </w:rPr>
        <w:t>Інтегральна компетентність:</w:t>
      </w:r>
    </w:p>
    <w:p w:rsidR="00A71B31" w:rsidRPr="00A71B31" w:rsidRDefault="00A71B31" w:rsidP="00A71B31">
      <w:pPr>
        <w:numPr>
          <w:ilvl w:val="12"/>
          <w:numId w:val="0"/>
        </w:numPr>
        <w:spacing w:after="0" w:line="360" w:lineRule="auto"/>
        <w:ind w:right="566"/>
        <w:jc w:val="both"/>
        <w:rPr>
          <w:rFonts w:ascii="Times New Roman" w:eastAsia="Calibri" w:hAnsi="Times New Roman" w:cs="Times New Roman"/>
          <w:color w:val="231F20"/>
          <w:sz w:val="28"/>
          <w:szCs w:val="28"/>
          <w:bdr w:val="none" w:sz="0" w:space="0" w:color="auto" w:frame="1"/>
          <w:lang w:val="uk-UA"/>
        </w:rPr>
      </w:pPr>
      <w:r w:rsidRPr="00A71B31">
        <w:rPr>
          <w:rFonts w:ascii="Times New Roman" w:eastAsia="Calibri" w:hAnsi="Times New Roman" w:cs="Times New Roman"/>
          <w:color w:val="231F20"/>
          <w:sz w:val="28"/>
          <w:szCs w:val="28"/>
          <w:bdr w:val="none" w:sz="0" w:space="0" w:color="auto" w:frame="1"/>
          <w:lang w:val="uk-UA"/>
        </w:rPr>
        <w:lastRenderedPageBreak/>
        <w:t>Здатність розв’язувати  ситуаційні задачі та практичні  проблеми під час професійної діяльності в медичній галузі та в освітньому процесі, що передбачає їх подальше застосування при проходженні виробничих практик та на практичних заняття з клінічних дисциплін.</w:t>
      </w:r>
    </w:p>
    <w:p w:rsidR="00A71B31" w:rsidRPr="00A71B31" w:rsidRDefault="00A71B31" w:rsidP="00A71B31">
      <w:pPr>
        <w:numPr>
          <w:ilvl w:val="12"/>
          <w:numId w:val="0"/>
        </w:numPr>
        <w:spacing w:after="0" w:line="360" w:lineRule="auto"/>
        <w:ind w:right="566"/>
        <w:jc w:val="both"/>
        <w:rPr>
          <w:rFonts w:ascii="Times New Roman" w:eastAsia="Calibri" w:hAnsi="Times New Roman" w:cs="Times New Roman"/>
          <w:color w:val="231F20"/>
          <w:sz w:val="28"/>
          <w:szCs w:val="28"/>
          <w:bdr w:val="none" w:sz="0" w:space="0" w:color="auto" w:frame="1"/>
          <w:lang w:val="uk-UA"/>
        </w:rPr>
      </w:pPr>
    </w:p>
    <w:p w:rsidR="00A71B31" w:rsidRPr="00A74F4D" w:rsidRDefault="00A71B31" w:rsidP="00A71B31">
      <w:pPr>
        <w:spacing w:after="0" w:line="360" w:lineRule="auto"/>
        <w:ind w:right="566"/>
        <w:contextualSpacing/>
        <w:jc w:val="both"/>
        <w:rPr>
          <w:rFonts w:ascii="Matura MT Script Capitals" w:eastAsia="Calibri" w:hAnsi="Matura MT Script Capitals" w:cs="Times New Roman"/>
          <w:b/>
          <w:color w:val="00B0F0"/>
          <w:sz w:val="28"/>
          <w:szCs w:val="28"/>
          <w:lang w:val="uk-UA"/>
        </w:rPr>
      </w:pPr>
      <w:r w:rsidRPr="00A74F4D">
        <w:rPr>
          <w:rFonts w:ascii="Cambria" w:eastAsia="Calibri" w:hAnsi="Cambria" w:cs="Cambria"/>
          <w:b/>
          <w:color w:val="00B0F0"/>
          <w:sz w:val="28"/>
          <w:szCs w:val="28"/>
          <w:lang w:val="uk-UA"/>
        </w:rPr>
        <w:t>Загальні</w:t>
      </w:r>
      <w:r w:rsidRPr="00A74F4D">
        <w:rPr>
          <w:rFonts w:ascii="Matura MT Script Capitals" w:eastAsia="Calibri" w:hAnsi="Matura MT Script Capitals" w:cs="Times New Roman"/>
          <w:b/>
          <w:color w:val="00B0F0"/>
          <w:sz w:val="28"/>
          <w:szCs w:val="28"/>
          <w:lang w:val="uk-UA"/>
        </w:rPr>
        <w:t xml:space="preserve"> </w:t>
      </w:r>
      <w:proofErr w:type="spellStart"/>
      <w:r w:rsidRPr="00A74F4D">
        <w:rPr>
          <w:rFonts w:ascii="Cambria" w:eastAsia="Calibri" w:hAnsi="Cambria" w:cs="Cambria"/>
          <w:b/>
          <w:color w:val="00B0F0"/>
          <w:sz w:val="28"/>
          <w:szCs w:val="28"/>
        </w:rPr>
        <w:t>компетентності</w:t>
      </w:r>
      <w:proofErr w:type="spellEnd"/>
      <w:r w:rsidRPr="00A74F4D">
        <w:rPr>
          <w:rFonts w:ascii="Matura MT Script Capitals" w:eastAsia="Calibri" w:hAnsi="Matura MT Script Capitals" w:cs="Times New Roman"/>
          <w:b/>
          <w:color w:val="00B0F0"/>
          <w:sz w:val="28"/>
          <w:szCs w:val="28"/>
          <w:lang w:val="uk-UA"/>
        </w:rPr>
        <w:t xml:space="preserve"> (</w:t>
      </w:r>
      <w:r w:rsidRPr="00A74F4D">
        <w:rPr>
          <w:rFonts w:ascii="Cambria" w:eastAsia="Calibri" w:hAnsi="Cambria" w:cs="Cambria"/>
          <w:b/>
          <w:color w:val="00B0F0"/>
          <w:sz w:val="28"/>
          <w:szCs w:val="28"/>
          <w:lang w:val="uk-UA"/>
        </w:rPr>
        <w:t>далі</w:t>
      </w:r>
      <w:r w:rsidRPr="00A74F4D">
        <w:rPr>
          <w:rFonts w:ascii="Matura MT Script Capitals" w:eastAsia="Calibri" w:hAnsi="Matura MT Script Capitals" w:cs="Times New Roman"/>
          <w:b/>
          <w:color w:val="00B0F0"/>
          <w:sz w:val="28"/>
          <w:szCs w:val="28"/>
          <w:lang w:val="uk-UA"/>
        </w:rPr>
        <w:t xml:space="preserve"> </w:t>
      </w:r>
      <w:r w:rsidRPr="00A74F4D">
        <w:rPr>
          <w:rFonts w:ascii="Cambria" w:eastAsia="Calibri" w:hAnsi="Cambria" w:cs="Cambria"/>
          <w:b/>
          <w:color w:val="00B0F0"/>
          <w:sz w:val="28"/>
          <w:szCs w:val="28"/>
          <w:lang w:val="uk-UA"/>
        </w:rPr>
        <w:t>ЗК</w:t>
      </w:r>
      <w:r w:rsidRPr="00A74F4D">
        <w:rPr>
          <w:rFonts w:ascii="Matura MT Script Capitals" w:eastAsia="Calibri" w:hAnsi="Matura MT Script Capitals" w:cs="Times New Roman"/>
          <w:b/>
          <w:color w:val="00B0F0"/>
          <w:sz w:val="28"/>
          <w:szCs w:val="28"/>
          <w:lang w:val="uk-UA"/>
        </w:rPr>
        <w:t>):</w:t>
      </w:r>
    </w:p>
    <w:p w:rsidR="00A71B31" w:rsidRPr="00A71B31" w:rsidRDefault="00A71B31" w:rsidP="00A71B31">
      <w:pPr>
        <w:spacing w:after="0" w:line="360" w:lineRule="auto"/>
        <w:ind w:right="566"/>
        <w:contextualSpacing/>
        <w:jc w:val="both"/>
        <w:rPr>
          <w:rFonts w:ascii="Times New Roman" w:eastAsia="Calibri" w:hAnsi="Times New Roman" w:cs="Times New Roman"/>
          <w:sz w:val="28"/>
          <w:szCs w:val="28"/>
          <w:lang w:val="uk-UA"/>
        </w:rPr>
      </w:pPr>
      <w:r w:rsidRPr="00A71B31">
        <w:rPr>
          <w:rFonts w:ascii="Times New Roman" w:eastAsia="Calibri" w:hAnsi="Times New Roman" w:cs="Times New Roman"/>
          <w:b/>
          <w:sz w:val="28"/>
          <w:szCs w:val="28"/>
          <w:lang w:val="uk-UA"/>
        </w:rPr>
        <w:t>ЗК 1.</w:t>
      </w:r>
      <w:r w:rsidRPr="00A71B31">
        <w:rPr>
          <w:rFonts w:ascii="Times New Roman" w:eastAsia="Calibri" w:hAnsi="Times New Roman" w:cs="Times New Roman"/>
          <w:sz w:val="28"/>
          <w:szCs w:val="28"/>
          <w:lang w:val="uk-UA"/>
        </w:rPr>
        <w:t xml:space="preserve"> Здатність до абстрактного мислення, аналізу та синтезу інформації.</w:t>
      </w:r>
    </w:p>
    <w:p w:rsidR="00A71B31" w:rsidRPr="00A71B31" w:rsidRDefault="00A71B31" w:rsidP="00A71B31">
      <w:pPr>
        <w:spacing w:after="0" w:line="360" w:lineRule="auto"/>
        <w:ind w:right="566"/>
        <w:contextualSpacing/>
        <w:jc w:val="both"/>
        <w:rPr>
          <w:rFonts w:ascii="Times New Roman" w:eastAsia="Calibri" w:hAnsi="Times New Roman" w:cs="Times New Roman"/>
          <w:sz w:val="28"/>
          <w:szCs w:val="28"/>
          <w:lang w:val="uk-UA"/>
        </w:rPr>
      </w:pPr>
      <w:r w:rsidRPr="00A71B31">
        <w:rPr>
          <w:rFonts w:ascii="Times New Roman" w:eastAsia="Calibri" w:hAnsi="Times New Roman" w:cs="Times New Roman"/>
          <w:b/>
          <w:sz w:val="28"/>
          <w:szCs w:val="28"/>
          <w:lang w:val="uk-UA"/>
        </w:rPr>
        <w:t>ЗК 2.</w:t>
      </w:r>
      <w:r w:rsidRPr="00A71B31">
        <w:rPr>
          <w:rFonts w:ascii="Times New Roman" w:eastAsia="Calibri" w:hAnsi="Times New Roman" w:cs="Times New Roman"/>
          <w:sz w:val="28"/>
          <w:szCs w:val="28"/>
          <w:lang w:val="uk-UA"/>
        </w:rPr>
        <w:t xml:space="preserve"> Здатність до планування, організації та управління.</w:t>
      </w:r>
    </w:p>
    <w:p w:rsidR="00A71B31" w:rsidRPr="00A71B31" w:rsidRDefault="00A71B31" w:rsidP="00A71B31">
      <w:pPr>
        <w:spacing w:after="0" w:line="360" w:lineRule="auto"/>
        <w:ind w:right="566"/>
        <w:contextualSpacing/>
        <w:jc w:val="both"/>
        <w:rPr>
          <w:rFonts w:ascii="Times New Roman" w:eastAsia="Calibri" w:hAnsi="Times New Roman" w:cs="Times New Roman"/>
          <w:sz w:val="28"/>
          <w:szCs w:val="28"/>
          <w:lang w:val="uk-UA"/>
        </w:rPr>
      </w:pPr>
      <w:r w:rsidRPr="00A71B31">
        <w:rPr>
          <w:rFonts w:ascii="Times New Roman" w:eastAsia="Calibri" w:hAnsi="Times New Roman" w:cs="Times New Roman"/>
          <w:b/>
          <w:sz w:val="28"/>
          <w:szCs w:val="28"/>
          <w:lang w:val="uk-UA"/>
        </w:rPr>
        <w:t>ЗК 3.</w:t>
      </w:r>
      <w:r w:rsidRPr="00A71B31">
        <w:rPr>
          <w:rFonts w:ascii="Times New Roman" w:eastAsia="Calibri" w:hAnsi="Times New Roman" w:cs="Times New Roman"/>
          <w:sz w:val="28"/>
          <w:szCs w:val="28"/>
          <w:lang w:val="uk-UA"/>
        </w:rPr>
        <w:t xml:space="preserve"> Здатність спілкуватися діловою українською мовою з медичною термінологією.</w:t>
      </w:r>
    </w:p>
    <w:p w:rsidR="00A71B31" w:rsidRPr="00A71B31" w:rsidRDefault="00A71B31" w:rsidP="00A71B31">
      <w:pPr>
        <w:spacing w:after="0" w:line="360" w:lineRule="auto"/>
        <w:ind w:right="566"/>
        <w:contextualSpacing/>
        <w:jc w:val="both"/>
        <w:rPr>
          <w:rFonts w:ascii="Times New Roman" w:eastAsia="Calibri" w:hAnsi="Times New Roman" w:cs="Times New Roman"/>
          <w:sz w:val="28"/>
          <w:szCs w:val="28"/>
          <w:lang w:val="uk-UA"/>
        </w:rPr>
      </w:pPr>
      <w:r w:rsidRPr="00A71B31">
        <w:rPr>
          <w:rFonts w:ascii="Times New Roman" w:eastAsia="Calibri" w:hAnsi="Times New Roman" w:cs="Times New Roman"/>
          <w:b/>
          <w:sz w:val="28"/>
          <w:szCs w:val="28"/>
          <w:lang w:val="uk-UA"/>
        </w:rPr>
        <w:t>ЗК 4</w:t>
      </w:r>
      <w:r w:rsidRPr="00A71B31">
        <w:rPr>
          <w:rFonts w:ascii="Times New Roman" w:eastAsia="Calibri" w:hAnsi="Times New Roman" w:cs="Times New Roman"/>
          <w:sz w:val="28"/>
          <w:szCs w:val="28"/>
          <w:lang w:val="uk-UA"/>
        </w:rPr>
        <w:t xml:space="preserve"> Навички використання інформаційних та комунікативних технологій.</w:t>
      </w:r>
    </w:p>
    <w:p w:rsidR="00A71B31" w:rsidRPr="00A71B31" w:rsidRDefault="00A71B31" w:rsidP="00A71B31">
      <w:pPr>
        <w:spacing w:after="0" w:line="360" w:lineRule="auto"/>
        <w:ind w:right="566"/>
        <w:contextualSpacing/>
        <w:jc w:val="both"/>
        <w:rPr>
          <w:rFonts w:ascii="Times New Roman" w:eastAsia="Calibri" w:hAnsi="Times New Roman" w:cs="Times New Roman"/>
          <w:sz w:val="28"/>
          <w:szCs w:val="28"/>
          <w:lang w:val="uk-UA"/>
        </w:rPr>
      </w:pPr>
      <w:r w:rsidRPr="00A71B31">
        <w:rPr>
          <w:rFonts w:ascii="Times New Roman" w:eastAsia="Calibri" w:hAnsi="Times New Roman" w:cs="Times New Roman"/>
          <w:b/>
          <w:sz w:val="28"/>
          <w:szCs w:val="28"/>
          <w:lang w:val="uk-UA"/>
        </w:rPr>
        <w:t>ЗК 5</w:t>
      </w:r>
      <w:r w:rsidRPr="00A71B31">
        <w:rPr>
          <w:rFonts w:ascii="Times New Roman" w:eastAsia="Calibri" w:hAnsi="Times New Roman" w:cs="Times New Roman"/>
          <w:sz w:val="28"/>
          <w:szCs w:val="28"/>
          <w:lang w:val="uk-UA"/>
        </w:rPr>
        <w:t xml:space="preserve"> Здатність до пошуку, оброблення, аналізу інформації з різних джерел та проведення досліджень на відповідному рівні.</w:t>
      </w:r>
    </w:p>
    <w:p w:rsidR="00A71B31" w:rsidRPr="00A71B31" w:rsidRDefault="00A71B31" w:rsidP="00A71B31">
      <w:pPr>
        <w:spacing w:after="0" w:line="360" w:lineRule="auto"/>
        <w:ind w:right="566"/>
        <w:contextualSpacing/>
        <w:jc w:val="both"/>
        <w:rPr>
          <w:rFonts w:ascii="Times New Roman" w:eastAsia="Calibri" w:hAnsi="Times New Roman" w:cs="Times New Roman"/>
          <w:sz w:val="28"/>
          <w:szCs w:val="28"/>
          <w:lang w:val="uk-UA"/>
        </w:rPr>
      </w:pPr>
      <w:r w:rsidRPr="00A71B31">
        <w:rPr>
          <w:rFonts w:ascii="Times New Roman" w:eastAsia="Calibri" w:hAnsi="Times New Roman" w:cs="Times New Roman"/>
          <w:b/>
          <w:sz w:val="28"/>
          <w:szCs w:val="28"/>
          <w:lang w:val="uk-UA"/>
        </w:rPr>
        <w:t>ЗК 7</w:t>
      </w:r>
      <w:r w:rsidRPr="00A71B31">
        <w:rPr>
          <w:rFonts w:ascii="Times New Roman" w:eastAsia="Calibri" w:hAnsi="Times New Roman" w:cs="Times New Roman"/>
          <w:sz w:val="28"/>
          <w:szCs w:val="28"/>
          <w:lang w:val="uk-UA"/>
        </w:rPr>
        <w:t xml:space="preserve"> Навички міжособистісної взаємодії.</w:t>
      </w:r>
    </w:p>
    <w:p w:rsidR="00A71B31" w:rsidRPr="00A71B31" w:rsidRDefault="00A71B31" w:rsidP="00A71B31">
      <w:pPr>
        <w:spacing w:after="0" w:line="360" w:lineRule="auto"/>
        <w:ind w:right="566"/>
        <w:contextualSpacing/>
        <w:jc w:val="both"/>
        <w:rPr>
          <w:rFonts w:ascii="Times New Roman" w:eastAsia="Calibri" w:hAnsi="Times New Roman" w:cs="Times New Roman"/>
          <w:sz w:val="28"/>
          <w:szCs w:val="28"/>
          <w:lang w:val="uk-UA"/>
        </w:rPr>
      </w:pPr>
      <w:r w:rsidRPr="00A71B31">
        <w:rPr>
          <w:rFonts w:ascii="Times New Roman" w:eastAsia="Calibri" w:hAnsi="Times New Roman" w:cs="Times New Roman"/>
          <w:b/>
          <w:sz w:val="28"/>
          <w:szCs w:val="28"/>
          <w:lang w:val="uk-UA"/>
        </w:rPr>
        <w:t>ЗК 8</w:t>
      </w:r>
      <w:r w:rsidRPr="00A71B31">
        <w:rPr>
          <w:rFonts w:ascii="Times New Roman" w:eastAsia="Calibri" w:hAnsi="Times New Roman" w:cs="Times New Roman"/>
          <w:sz w:val="28"/>
          <w:szCs w:val="28"/>
          <w:lang w:val="uk-UA"/>
        </w:rPr>
        <w:t xml:space="preserve"> Здатність навчатись та навчати.</w:t>
      </w:r>
    </w:p>
    <w:p w:rsidR="00A71B31" w:rsidRPr="00A71B31" w:rsidRDefault="00A71B31" w:rsidP="00A71B31">
      <w:pPr>
        <w:spacing w:after="0" w:line="360" w:lineRule="auto"/>
        <w:ind w:right="566"/>
        <w:contextualSpacing/>
        <w:jc w:val="both"/>
        <w:rPr>
          <w:rFonts w:ascii="Times New Roman" w:eastAsia="Calibri" w:hAnsi="Times New Roman" w:cs="Times New Roman"/>
          <w:sz w:val="28"/>
          <w:szCs w:val="28"/>
          <w:lang w:val="uk-UA"/>
        </w:rPr>
      </w:pPr>
      <w:r w:rsidRPr="00A71B31">
        <w:rPr>
          <w:rFonts w:ascii="Times New Roman" w:eastAsia="Calibri" w:hAnsi="Times New Roman" w:cs="Times New Roman"/>
          <w:b/>
          <w:sz w:val="28"/>
          <w:szCs w:val="28"/>
          <w:lang w:val="uk-UA"/>
        </w:rPr>
        <w:t>ЗК 9</w:t>
      </w:r>
      <w:r w:rsidRPr="00A71B31">
        <w:rPr>
          <w:rFonts w:ascii="Times New Roman" w:eastAsia="Calibri" w:hAnsi="Times New Roman" w:cs="Times New Roman"/>
          <w:sz w:val="28"/>
          <w:szCs w:val="28"/>
          <w:lang w:val="uk-UA"/>
        </w:rPr>
        <w:t xml:space="preserve"> Вміння виявляти, ставити та вирішувати проблеми. </w:t>
      </w:r>
    </w:p>
    <w:p w:rsidR="00A71B31" w:rsidRPr="00A71B31" w:rsidRDefault="00A71B31" w:rsidP="00A71B31">
      <w:pPr>
        <w:spacing w:after="0" w:line="360" w:lineRule="auto"/>
        <w:ind w:right="566"/>
        <w:contextualSpacing/>
        <w:jc w:val="both"/>
        <w:rPr>
          <w:rFonts w:ascii="Times New Roman" w:eastAsia="Calibri" w:hAnsi="Times New Roman" w:cs="Times New Roman"/>
          <w:sz w:val="28"/>
          <w:szCs w:val="28"/>
          <w:lang w:val="uk-UA"/>
        </w:rPr>
      </w:pPr>
      <w:r w:rsidRPr="00A71B31">
        <w:rPr>
          <w:rFonts w:ascii="Times New Roman" w:eastAsia="Calibri" w:hAnsi="Times New Roman" w:cs="Times New Roman"/>
          <w:b/>
          <w:sz w:val="28"/>
          <w:szCs w:val="28"/>
          <w:lang w:val="uk-UA"/>
        </w:rPr>
        <w:t>ЗК 10</w:t>
      </w:r>
      <w:r w:rsidRPr="00A71B31">
        <w:rPr>
          <w:rFonts w:ascii="Times New Roman" w:eastAsia="Calibri" w:hAnsi="Times New Roman" w:cs="Times New Roman"/>
          <w:sz w:val="28"/>
          <w:szCs w:val="28"/>
          <w:lang w:val="uk-UA"/>
        </w:rPr>
        <w:t xml:space="preserve"> Здатність діяти на основі етичних міркувань (мотивів).</w:t>
      </w:r>
    </w:p>
    <w:p w:rsidR="00A71B31" w:rsidRPr="00A71B31" w:rsidRDefault="00A71B31" w:rsidP="00A71B31">
      <w:pPr>
        <w:spacing w:after="0" w:line="360" w:lineRule="auto"/>
        <w:ind w:right="566"/>
        <w:contextualSpacing/>
        <w:jc w:val="both"/>
        <w:rPr>
          <w:rFonts w:ascii="Times New Roman" w:eastAsia="Calibri" w:hAnsi="Times New Roman" w:cs="Times New Roman"/>
          <w:sz w:val="28"/>
          <w:szCs w:val="28"/>
          <w:lang w:val="uk-UA"/>
        </w:rPr>
      </w:pPr>
      <w:r w:rsidRPr="00A71B31">
        <w:rPr>
          <w:rFonts w:ascii="Times New Roman" w:eastAsia="Calibri" w:hAnsi="Times New Roman" w:cs="Times New Roman"/>
          <w:b/>
          <w:sz w:val="28"/>
          <w:szCs w:val="28"/>
          <w:lang w:val="uk-UA"/>
        </w:rPr>
        <w:t>ЗК 11</w:t>
      </w:r>
      <w:r w:rsidRPr="00A71B31">
        <w:rPr>
          <w:rFonts w:ascii="Times New Roman" w:eastAsia="Calibri" w:hAnsi="Times New Roman" w:cs="Times New Roman"/>
          <w:sz w:val="28"/>
          <w:szCs w:val="28"/>
          <w:lang w:val="uk-UA"/>
        </w:rPr>
        <w:t xml:space="preserve"> Здатність до адаптації та дії в новій ситуації.</w:t>
      </w:r>
    </w:p>
    <w:p w:rsidR="00A71B31" w:rsidRPr="00A74F4D" w:rsidRDefault="00A71B31" w:rsidP="00A71B31">
      <w:pPr>
        <w:spacing w:after="0" w:line="360" w:lineRule="auto"/>
        <w:ind w:right="566"/>
        <w:contextualSpacing/>
        <w:jc w:val="both"/>
        <w:rPr>
          <w:rFonts w:ascii="Matura MT Script Capitals" w:eastAsia="Calibri" w:hAnsi="Matura MT Script Capitals" w:cs="Times New Roman"/>
          <w:b/>
          <w:color w:val="00B0F0"/>
          <w:sz w:val="28"/>
          <w:szCs w:val="28"/>
          <w:lang w:val="uk-UA"/>
        </w:rPr>
      </w:pPr>
      <w:r w:rsidRPr="00A74F4D">
        <w:rPr>
          <w:rFonts w:ascii="Cambria" w:eastAsia="Calibri" w:hAnsi="Cambria" w:cs="Cambria"/>
          <w:b/>
          <w:color w:val="00B0F0"/>
          <w:sz w:val="28"/>
          <w:szCs w:val="28"/>
          <w:lang w:val="uk-UA"/>
        </w:rPr>
        <w:t>Спеціальні</w:t>
      </w:r>
      <w:r w:rsidRPr="00A74F4D">
        <w:rPr>
          <w:rFonts w:ascii="Matura MT Script Capitals" w:eastAsia="Calibri" w:hAnsi="Matura MT Script Capitals" w:cs="Times New Roman"/>
          <w:b/>
          <w:color w:val="00B0F0"/>
          <w:sz w:val="28"/>
          <w:szCs w:val="28"/>
          <w:lang w:val="uk-UA"/>
        </w:rPr>
        <w:t xml:space="preserve"> (</w:t>
      </w:r>
      <w:r w:rsidRPr="00A74F4D">
        <w:rPr>
          <w:rFonts w:ascii="Cambria" w:eastAsia="Calibri" w:hAnsi="Cambria" w:cs="Cambria"/>
          <w:b/>
          <w:color w:val="00B0F0"/>
          <w:sz w:val="28"/>
          <w:szCs w:val="28"/>
          <w:lang w:val="uk-UA"/>
        </w:rPr>
        <w:t>фахові</w:t>
      </w:r>
      <w:r w:rsidRPr="00A74F4D">
        <w:rPr>
          <w:rFonts w:ascii="Matura MT Script Capitals" w:eastAsia="Calibri" w:hAnsi="Matura MT Script Capitals" w:cs="Times New Roman"/>
          <w:b/>
          <w:color w:val="00B0F0"/>
          <w:sz w:val="28"/>
          <w:szCs w:val="28"/>
          <w:lang w:val="uk-UA"/>
        </w:rPr>
        <w:t xml:space="preserve">) </w:t>
      </w:r>
      <w:proofErr w:type="spellStart"/>
      <w:r w:rsidRPr="00A74F4D">
        <w:rPr>
          <w:rFonts w:ascii="Cambria" w:eastAsia="Calibri" w:hAnsi="Cambria" w:cs="Cambria"/>
          <w:b/>
          <w:color w:val="00B0F0"/>
          <w:sz w:val="28"/>
          <w:szCs w:val="28"/>
        </w:rPr>
        <w:t>компетентності</w:t>
      </w:r>
      <w:proofErr w:type="spellEnd"/>
      <w:r w:rsidRPr="00A74F4D">
        <w:rPr>
          <w:rFonts w:ascii="Matura MT Script Capitals" w:eastAsia="Calibri" w:hAnsi="Matura MT Script Capitals" w:cs="Times New Roman"/>
          <w:b/>
          <w:color w:val="00B0F0"/>
          <w:sz w:val="28"/>
          <w:szCs w:val="28"/>
          <w:lang w:val="uk-UA"/>
        </w:rPr>
        <w:t xml:space="preserve"> (</w:t>
      </w:r>
      <w:r w:rsidRPr="00A74F4D">
        <w:rPr>
          <w:rFonts w:ascii="Cambria" w:eastAsia="Calibri" w:hAnsi="Cambria" w:cs="Cambria"/>
          <w:b/>
          <w:color w:val="00B0F0"/>
          <w:sz w:val="28"/>
          <w:szCs w:val="28"/>
          <w:lang w:val="uk-UA"/>
        </w:rPr>
        <w:t>далі</w:t>
      </w:r>
      <w:r w:rsidRPr="00A74F4D">
        <w:rPr>
          <w:rFonts w:ascii="Matura MT Script Capitals" w:eastAsia="Calibri" w:hAnsi="Matura MT Script Capitals" w:cs="Times New Roman"/>
          <w:b/>
          <w:color w:val="00B0F0"/>
          <w:sz w:val="28"/>
          <w:szCs w:val="28"/>
          <w:lang w:val="uk-UA"/>
        </w:rPr>
        <w:t xml:space="preserve"> </w:t>
      </w:r>
      <w:r w:rsidRPr="00A74F4D">
        <w:rPr>
          <w:rFonts w:ascii="Cambria" w:eastAsia="Calibri" w:hAnsi="Cambria" w:cs="Cambria"/>
          <w:b/>
          <w:color w:val="00B0F0"/>
          <w:sz w:val="28"/>
          <w:szCs w:val="28"/>
          <w:lang w:val="uk-UA"/>
        </w:rPr>
        <w:t>ФК</w:t>
      </w:r>
      <w:r w:rsidRPr="00A74F4D">
        <w:rPr>
          <w:rFonts w:ascii="Matura MT Script Capitals" w:eastAsia="Calibri" w:hAnsi="Matura MT Script Capitals" w:cs="Times New Roman"/>
          <w:b/>
          <w:color w:val="00B0F0"/>
          <w:sz w:val="28"/>
          <w:szCs w:val="28"/>
          <w:lang w:val="uk-UA"/>
        </w:rPr>
        <w:t>):</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ФК 1.</w:t>
      </w:r>
      <w:r w:rsidRPr="00A71B31">
        <w:rPr>
          <w:rFonts w:ascii="Times New Roman" w:eastAsia="Calibri" w:hAnsi="Times New Roman" w:cs="Times New Roman"/>
          <w:sz w:val="28"/>
          <w:szCs w:val="28"/>
          <w:bdr w:val="none" w:sz="0" w:space="0" w:color="auto" w:frame="1"/>
          <w:lang w:val="uk-UA"/>
        </w:rPr>
        <w:t xml:space="preserve"> Здатність розв’язувати проблеми </w:t>
      </w:r>
      <w:proofErr w:type="spellStart"/>
      <w:r w:rsidRPr="00A71B31">
        <w:rPr>
          <w:rFonts w:ascii="Times New Roman" w:eastAsia="Calibri" w:hAnsi="Times New Roman" w:cs="Times New Roman"/>
          <w:sz w:val="28"/>
          <w:szCs w:val="28"/>
          <w:bdr w:val="none" w:sz="0" w:space="0" w:color="auto" w:frame="1"/>
          <w:lang w:val="uk-UA"/>
        </w:rPr>
        <w:t>медсестринства</w:t>
      </w:r>
      <w:proofErr w:type="spellEnd"/>
      <w:r w:rsidRPr="00A71B31">
        <w:rPr>
          <w:rFonts w:ascii="Times New Roman" w:eastAsia="Calibri" w:hAnsi="Times New Roman" w:cs="Times New Roman"/>
          <w:sz w:val="28"/>
          <w:szCs w:val="28"/>
          <w:bdr w:val="none" w:sz="0" w:space="0" w:color="auto" w:frame="1"/>
          <w:lang w:val="uk-UA"/>
        </w:rPr>
        <w:t>, необхідні для проведення досліджень та/або провадження інноваційної діяльності з метою розвитку нових знань та процедур.</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 xml:space="preserve">ФК 2.  </w:t>
      </w:r>
      <w:r w:rsidRPr="00A71B31">
        <w:rPr>
          <w:rFonts w:ascii="Times New Roman" w:eastAsia="Calibri" w:hAnsi="Times New Roman" w:cs="Times New Roman"/>
          <w:sz w:val="28"/>
          <w:szCs w:val="28"/>
          <w:bdr w:val="none" w:sz="0" w:space="0" w:color="auto" w:frame="1"/>
          <w:lang w:val="uk-UA"/>
        </w:rPr>
        <w:t xml:space="preserve">Здатність інтегрувати знання та розв’язувати складні задачі </w:t>
      </w:r>
      <w:proofErr w:type="spellStart"/>
      <w:r w:rsidRPr="00A71B31">
        <w:rPr>
          <w:rFonts w:ascii="Times New Roman" w:eastAsia="Calibri" w:hAnsi="Times New Roman" w:cs="Times New Roman"/>
          <w:sz w:val="28"/>
          <w:szCs w:val="28"/>
          <w:bdr w:val="none" w:sz="0" w:space="0" w:color="auto" w:frame="1"/>
          <w:lang w:val="uk-UA"/>
        </w:rPr>
        <w:t>медсестринства</w:t>
      </w:r>
      <w:proofErr w:type="spellEnd"/>
      <w:r w:rsidRPr="00A71B31">
        <w:rPr>
          <w:rFonts w:ascii="Times New Roman" w:eastAsia="Calibri" w:hAnsi="Times New Roman" w:cs="Times New Roman"/>
          <w:sz w:val="28"/>
          <w:szCs w:val="28"/>
          <w:bdr w:val="none" w:sz="0" w:space="0" w:color="auto" w:frame="1"/>
          <w:lang w:val="uk-UA"/>
        </w:rPr>
        <w:t xml:space="preserve"> у широких або </w:t>
      </w:r>
      <w:proofErr w:type="spellStart"/>
      <w:r w:rsidRPr="00A71B31">
        <w:rPr>
          <w:rFonts w:ascii="Times New Roman" w:eastAsia="Calibri" w:hAnsi="Times New Roman" w:cs="Times New Roman"/>
          <w:sz w:val="28"/>
          <w:szCs w:val="28"/>
          <w:bdr w:val="none" w:sz="0" w:space="0" w:color="auto" w:frame="1"/>
          <w:lang w:val="uk-UA"/>
        </w:rPr>
        <w:t>мультидисциплінарних</w:t>
      </w:r>
      <w:proofErr w:type="spellEnd"/>
      <w:r w:rsidRPr="00A71B31">
        <w:rPr>
          <w:rFonts w:ascii="Times New Roman" w:eastAsia="Calibri" w:hAnsi="Times New Roman" w:cs="Times New Roman"/>
          <w:sz w:val="28"/>
          <w:szCs w:val="28"/>
          <w:bdr w:val="none" w:sz="0" w:space="0" w:color="auto" w:frame="1"/>
          <w:lang w:val="uk-UA"/>
        </w:rPr>
        <w:t xml:space="preserve"> контекстах.</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ФК 3.</w:t>
      </w:r>
      <w:r w:rsidRPr="00A71B31">
        <w:rPr>
          <w:rFonts w:ascii="Times New Roman" w:eastAsia="Calibri" w:hAnsi="Times New Roman" w:cs="Times New Roman"/>
          <w:sz w:val="28"/>
          <w:szCs w:val="28"/>
          <w:bdr w:val="none" w:sz="0" w:space="0" w:color="auto" w:frame="1"/>
          <w:lang w:val="uk-UA"/>
        </w:rPr>
        <w:t xml:space="preserve">  Здатність розв’язувати проблеми </w:t>
      </w:r>
      <w:proofErr w:type="spellStart"/>
      <w:r w:rsidRPr="00A71B31">
        <w:rPr>
          <w:rFonts w:ascii="Times New Roman" w:eastAsia="Calibri" w:hAnsi="Times New Roman" w:cs="Times New Roman"/>
          <w:sz w:val="28"/>
          <w:szCs w:val="28"/>
          <w:bdr w:val="none" w:sz="0" w:space="0" w:color="auto" w:frame="1"/>
          <w:lang w:val="uk-UA"/>
        </w:rPr>
        <w:t>медсестринства</w:t>
      </w:r>
      <w:proofErr w:type="spellEnd"/>
      <w:r w:rsidRPr="00A71B31">
        <w:rPr>
          <w:rFonts w:ascii="Times New Roman" w:eastAsia="Calibri" w:hAnsi="Times New Roman" w:cs="Times New Roman"/>
          <w:sz w:val="28"/>
          <w:szCs w:val="28"/>
          <w:bdr w:val="none" w:sz="0" w:space="0" w:color="auto" w:frame="1"/>
          <w:lang w:val="uk-UA"/>
        </w:rPr>
        <w:t xml:space="preserve"> у нових або незнайомих середовищах за наявності неповної або обмеженої інформації з урахуванням стандартів професійної діяльності та аспектів соціальної та етичної відповідальності.</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lastRenderedPageBreak/>
        <w:t>ФК 4.</w:t>
      </w:r>
      <w:r w:rsidRPr="00A71B31">
        <w:rPr>
          <w:rFonts w:ascii="Times New Roman" w:eastAsia="Calibri" w:hAnsi="Times New Roman" w:cs="Times New Roman"/>
          <w:sz w:val="28"/>
          <w:szCs w:val="28"/>
          <w:bdr w:val="none" w:sz="0" w:space="0" w:color="auto" w:frame="1"/>
          <w:lang w:val="uk-UA"/>
        </w:rPr>
        <w:t xml:space="preserve">  Здатність здійснювати науково-педагогічну діяльність у закладах освіти, доносити власні знання, висновки та аргументацію до фахівців і нефахівців, зокрема до осіб, які навчаються.</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ФК 5.</w:t>
      </w:r>
      <w:r w:rsidRPr="00A71B31">
        <w:rPr>
          <w:rFonts w:ascii="Times New Roman" w:eastAsia="Calibri" w:hAnsi="Times New Roman" w:cs="Times New Roman"/>
          <w:sz w:val="28"/>
          <w:szCs w:val="28"/>
          <w:bdr w:val="none" w:sz="0" w:space="0" w:color="auto" w:frame="1"/>
          <w:lang w:val="uk-UA"/>
        </w:rPr>
        <w:t xml:space="preserve"> Здатність застосовувати основи педагогіки і психології в освітньому процесі в закладах освіти.</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ФК 6.</w:t>
      </w:r>
      <w:r w:rsidRPr="00A71B31">
        <w:rPr>
          <w:rFonts w:ascii="Times New Roman" w:eastAsia="Calibri" w:hAnsi="Times New Roman" w:cs="Times New Roman"/>
          <w:sz w:val="28"/>
          <w:szCs w:val="28"/>
          <w:bdr w:val="none" w:sz="0" w:space="0" w:color="auto" w:frame="1"/>
          <w:lang w:val="uk-UA"/>
        </w:rPr>
        <w:t xml:space="preserve">  Здатність управляти робочими або навчальними процесами, які є складними, непередбачуваними та потребують нових стратегічних підходів.</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ФК 7.</w:t>
      </w:r>
      <w:r w:rsidRPr="00A71B31">
        <w:rPr>
          <w:rFonts w:ascii="Times New Roman" w:eastAsia="Calibri" w:hAnsi="Times New Roman" w:cs="Times New Roman"/>
          <w:sz w:val="28"/>
          <w:szCs w:val="28"/>
          <w:bdr w:val="none" w:sz="0" w:space="0" w:color="auto" w:frame="1"/>
          <w:lang w:val="uk-UA"/>
        </w:rPr>
        <w:t xml:space="preserve">  Здатність здійснювати організацію та управління діяльністю </w:t>
      </w:r>
      <w:proofErr w:type="spellStart"/>
      <w:r w:rsidRPr="00A71B31">
        <w:rPr>
          <w:rFonts w:ascii="Times New Roman" w:eastAsia="Calibri" w:hAnsi="Times New Roman" w:cs="Times New Roman"/>
          <w:sz w:val="28"/>
          <w:szCs w:val="28"/>
          <w:bdr w:val="none" w:sz="0" w:space="0" w:color="auto" w:frame="1"/>
          <w:lang w:val="uk-UA"/>
        </w:rPr>
        <w:t>медсестринських</w:t>
      </w:r>
      <w:proofErr w:type="spellEnd"/>
      <w:r w:rsidRPr="00A71B31">
        <w:rPr>
          <w:rFonts w:ascii="Times New Roman" w:eastAsia="Calibri" w:hAnsi="Times New Roman" w:cs="Times New Roman"/>
          <w:sz w:val="28"/>
          <w:szCs w:val="28"/>
          <w:bdr w:val="none" w:sz="0" w:space="0" w:color="auto" w:frame="1"/>
          <w:lang w:val="uk-UA"/>
        </w:rPr>
        <w:t xml:space="preserve"> структурних підрозділів.</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ФК 8.</w:t>
      </w:r>
      <w:r w:rsidRPr="00A71B31">
        <w:rPr>
          <w:rFonts w:ascii="Times New Roman" w:eastAsia="Calibri" w:hAnsi="Times New Roman" w:cs="Times New Roman"/>
          <w:sz w:val="28"/>
          <w:szCs w:val="28"/>
          <w:bdr w:val="none" w:sz="0" w:space="0" w:color="auto" w:frame="1"/>
          <w:lang w:val="uk-UA"/>
        </w:rPr>
        <w:t xml:space="preserve">  Здатність продовжувати навчання з високим ступенем автономії.</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ФК 10.</w:t>
      </w:r>
      <w:r w:rsidRPr="00A71B31">
        <w:rPr>
          <w:rFonts w:ascii="Times New Roman" w:eastAsia="Calibri" w:hAnsi="Times New Roman" w:cs="Times New Roman"/>
          <w:sz w:val="28"/>
          <w:szCs w:val="28"/>
          <w:bdr w:val="none" w:sz="0" w:space="0" w:color="auto" w:frame="1"/>
          <w:lang w:val="uk-UA"/>
        </w:rPr>
        <w:t xml:space="preserve">  Здатність збирати медичну інформацію про пацієнта і аналізувати клінічні дані.</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ФК 12.</w:t>
      </w:r>
      <w:r w:rsidRPr="00A71B31">
        <w:rPr>
          <w:rFonts w:ascii="Times New Roman" w:eastAsia="Calibri" w:hAnsi="Times New Roman" w:cs="Times New Roman"/>
          <w:sz w:val="28"/>
          <w:szCs w:val="28"/>
          <w:bdr w:val="none" w:sz="0" w:space="0" w:color="auto" w:frame="1"/>
          <w:lang w:val="uk-UA"/>
        </w:rPr>
        <w:t xml:space="preserve"> Здатність забезпечувати якість медичної допомоги і забезпечення санітарно-епідеміологічного благополуччя та громадського здоров’я населення, здійснювати навчання пацієнтів.</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ФК 14.</w:t>
      </w:r>
      <w:r w:rsidRPr="00A71B31">
        <w:rPr>
          <w:rFonts w:ascii="Times New Roman" w:eastAsia="Calibri" w:hAnsi="Times New Roman" w:cs="Times New Roman"/>
          <w:sz w:val="28"/>
          <w:szCs w:val="28"/>
          <w:bdr w:val="none" w:sz="0" w:space="0" w:color="auto" w:frame="1"/>
          <w:lang w:val="uk-UA"/>
        </w:rPr>
        <w:t xml:space="preserve">  Здатність забезпечувати геріатричну, паліативну медичну допомогу та догляд за людьми похилого віку.</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sz w:val="28"/>
          <w:szCs w:val="28"/>
          <w:bdr w:val="none" w:sz="0" w:space="0" w:color="auto" w:frame="1"/>
          <w:lang w:val="uk-UA"/>
        </w:rPr>
      </w:pPr>
      <w:r w:rsidRPr="00A71B31">
        <w:rPr>
          <w:rFonts w:ascii="Times New Roman" w:eastAsia="Calibri" w:hAnsi="Times New Roman" w:cs="Times New Roman"/>
          <w:b/>
          <w:sz w:val="28"/>
          <w:szCs w:val="28"/>
          <w:bdr w:val="none" w:sz="0" w:space="0" w:color="auto" w:frame="1"/>
          <w:lang w:val="uk-UA"/>
        </w:rPr>
        <w:t>ФК 15.</w:t>
      </w:r>
      <w:r w:rsidRPr="00A71B31">
        <w:rPr>
          <w:rFonts w:ascii="Times New Roman" w:eastAsia="Calibri" w:hAnsi="Times New Roman" w:cs="Times New Roman"/>
          <w:sz w:val="28"/>
          <w:szCs w:val="28"/>
          <w:bdr w:val="none" w:sz="0" w:space="0" w:color="auto" w:frame="1"/>
          <w:lang w:val="uk-UA"/>
        </w:rPr>
        <w:t xml:space="preserve">  Здатність планувати та здійснювати реабілітаційну допомогу.</w:t>
      </w:r>
    </w:p>
    <w:p w:rsidR="00A71B31" w:rsidRPr="00A74F4D" w:rsidRDefault="00A71B31" w:rsidP="00A71B31">
      <w:pPr>
        <w:spacing w:after="0" w:line="360" w:lineRule="auto"/>
        <w:ind w:right="566"/>
        <w:contextualSpacing/>
        <w:jc w:val="both"/>
        <w:rPr>
          <w:rFonts w:ascii="Matura MT Script Capitals" w:eastAsia="Calibri" w:hAnsi="Matura MT Script Capitals" w:cs="Times New Roman"/>
          <w:b/>
          <w:color w:val="00B0F0"/>
          <w:sz w:val="28"/>
          <w:szCs w:val="28"/>
          <w:lang w:val="uk-UA"/>
        </w:rPr>
      </w:pPr>
      <w:proofErr w:type="spellStart"/>
      <w:r w:rsidRPr="00A74F4D">
        <w:rPr>
          <w:rFonts w:ascii="Cambria" w:eastAsia="Calibri" w:hAnsi="Cambria" w:cs="Cambria"/>
          <w:b/>
          <w:color w:val="00B0F0"/>
          <w:sz w:val="28"/>
          <w:szCs w:val="28"/>
        </w:rPr>
        <w:t>Програмні</w:t>
      </w:r>
      <w:proofErr w:type="spellEnd"/>
      <w:r w:rsidRPr="00A74F4D">
        <w:rPr>
          <w:rFonts w:ascii="Matura MT Script Capitals" w:eastAsia="Calibri" w:hAnsi="Matura MT Script Capitals" w:cs="Times New Roman"/>
          <w:b/>
          <w:color w:val="00B0F0"/>
          <w:sz w:val="28"/>
          <w:szCs w:val="28"/>
        </w:rPr>
        <w:t xml:space="preserve"> </w:t>
      </w:r>
      <w:proofErr w:type="spellStart"/>
      <w:r w:rsidRPr="00A74F4D">
        <w:rPr>
          <w:rFonts w:ascii="Cambria" w:eastAsia="Calibri" w:hAnsi="Cambria" w:cs="Cambria"/>
          <w:b/>
          <w:color w:val="00B0F0"/>
          <w:sz w:val="28"/>
          <w:szCs w:val="28"/>
        </w:rPr>
        <w:t>результати</w:t>
      </w:r>
      <w:proofErr w:type="spellEnd"/>
      <w:r w:rsidRPr="00A74F4D">
        <w:rPr>
          <w:rFonts w:ascii="Matura MT Script Capitals" w:eastAsia="Calibri" w:hAnsi="Matura MT Script Capitals" w:cs="Times New Roman"/>
          <w:b/>
          <w:color w:val="00B0F0"/>
          <w:sz w:val="28"/>
          <w:szCs w:val="28"/>
        </w:rPr>
        <w:t xml:space="preserve"> </w:t>
      </w:r>
      <w:proofErr w:type="spellStart"/>
      <w:r w:rsidRPr="00A74F4D">
        <w:rPr>
          <w:rFonts w:ascii="Cambria" w:eastAsia="Calibri" w:hAnsi="Cambria" w:cs="Cambria"/>
          <w:b/>
          <w:color w:val="00B0F0"/>
          <w:sz w:val="28"/>
          <w:szCs w:val="28"/>
        </w:rPr>
        <w:t>навчання</w:t>
      </w:r>
      <w:proofErr w:type="spellEnd"/>
      <w:r w:rsidRPr="00A74F4D">
        <w:rPr>
          <w:rFonts w:ascii="Matura MT Script Capitals" w:eastAsia="Calibri" w:hAnsi="Matura MT Script Capitals" w:cs="Times New Roman"/>
          <w:b/>
          <w:color w:val="00B0F0"/>
          <w:sz w:val="28"/>
          <w:szCs w:val="28"/>
        </w:rPr>
        <w:t xml:space="preserve"> (</w:t>
      </w:r>
      <w:r w:rsidRPr="00A74F4D">
        <w:rPr>
          <w:rFonts w:ascii="Cambria" w:eastAsia="Calibri" w:hAnsi="Cambria" w:cs="Cambria"/>
          <w:b/>
          <w:color w:val="00B0F0"/>
          <w:sz w:val="28"/>
          <w:szCs w:val="28"/>
          <w:lang w:val="uk-UA"/>
        </w:rPr>
        <w:t>далі</w:t>
      </w:r>
      <w:r w:rsidRPr="00A74F4D">
        <w:rPr>
          <w:rFonts w:ascii="Matura MT Script Capitals" w:eastAsia="Calibri" w:hAnsi="Matura MT Script Capitals" w:cs="Times New Roman"/>
          <w:b/>
          <w:color w:val="00B0F0"/>
          <w:sz w:val="28"/>
          <w:szCs w:val="28"/>
          <w:lang w:val="uk-UA"/>
        </w:rPr>
        <w:t xml:space="preserve"> </w:t>
      </w:r>
      <w:r w:rsidRPr="00A74F4D">
        <w:rPr>
          <w:rFonts w:ascii="Cambria" w:eastAsia="Calibri" w:hAnsi="Cambria" w:cs="Cambria"/>
          <w:b/>
          <w:color w:val="00B0F0"/>
          <w:sz w:val="28"/>
          <w:szCs w:val="28"/>
        </w:rPr>
        <w:t>ПРН</w:t>
      </w:r>
      <w:r w:rsidRPr="00A74F4D">
        <w:rPr>
          <w:rFonts w:ascii="Matura MT Script Capitals" w:eastAsia="Calibri" w:hAnsi="Matura MT Script Capitals" w:cs="Times New Roman"/>
          <w:b/>
          <w:color w:val="00B0F0"/>
          <w:sz w:val="28"/>
          <w:szCs w:val="28"/>
        </w:rPr>
        <w:t>)</w:t>
      </w:r>
      <w:r w:rsidRPr="00A74F4D">
        <w:rPr>
          <w:rFonts w:ascii="Matura MT Script Capitals" w:eastAsia="Calibri" w:hAnsi="Matura MT Script Capitals" w:cs="Times New Roman"/>
          <w:b/>
          <w:color w:val="00B0F0"/>
          <w:sz w:val="28"/>
          <w:szCs w:val="28"/>
          <w:lang w:val="uk-UA"/>
        </w:rPr>
        <w:t>:</w:t>
      </w:r>
    </w:p>
    <w:p w:rsidR="00A71B31" w:rsidRPr="00A71B31" w:rsidRDefault="00A71B31" w:rsidP="00A71B31">
      <w:pPr>
        <w:numPr>
          <w:ilvl w:val="12"/>
          <w:numId w:val="0"/>
        </w:numPr>
        <w:spacing w:after="0" w:line="312" w:lineRule="auto"/>
        <w:ind w:right="283"/>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1.</w:t>
      </w:r>
      <w:r w:rsidRPr="00A71B31">
        <w:rPr>
          <w:rFonts w:ascii="Times New Roman" w:eastAsia="Calibri" w:hAnsi="Times New Roman" w:cs="Times New Roman"/>
          <w:color w:val="000000"/>
          <w:sz w:val="28"/>
          <w:szCs w:val="28"/>
          <w:bdr w:val="none" w:sz="0" w:space="0" w:color="auto" w:frame="1"/>
          <w:lang w:val="uk-UA"/>
        </w:rPr>
        <w:t xml:space="preserve"> Володіти українською мовою для комунікації, ведення медичної та іншої ділової документації.</w:t>
      </w:r>
    </w:p>
    <w:p w:rsidR="00A71B31" w:rsidRPr="00A71B31" w:rsidRDefault="00A71B31" w:rsidP="00A71B31">
      <w:pPr>
        <w:numPr>
          <w:ilvl w:val="12"/>
          <w:numId w:val="0"/>
        </w:numPr>
        <w:spacing w:after="0" w:line="312" w:lineRule="auto"/>
        <w:ind w:right="283"/>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2.</w:t>
      </w:r>
      <w:r w:rsidRPr="00A71B31">
        <w:rPr>
          <w:rFonts w:ascii="Times New Roman" w:eastAsia="Calibri" w:hAnsi="Times New Roman" w:cs="Times New Roman"/>
          <w:color w:val="000000"/>
          <w:sz w:val="28"/>
          <w:szCs w:val="28"/>
          <w:bdr w:val="none" w:sz="0" w:space="0" w:color="auto" w:frame="1"/>
          <w:lang w:val="uk-UA"/>
        </w:rPr>
        <w:t xml:space="preserve"> Застосувати сучасні цифрові та комунікативні технології для пошуку інформації та документування результатів професійної діяльності.</w:t>
      </w:r>
    </w:p>
    <w:p w:rsidR="00A71B31" w:rsidRPr="00A71B31" w:rsidRDefault="00A71B31" w:rsidP="00A71B31">
      <w:pPr>
        <w:numPr>
          <w:ilvl w:val="12"/>
          <w:numId w:val="0"/>
        </w:numPr>
        <w:spacing w:after="0" w:line="312" w:lineRule="auto"/>
        <w:ind w:right="283"/>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3.</w:t>
      </w:r>
      <w:r w:rsidRPr="00A71B31">
        <w:rPr>
          <w:rFonts w:ascii="Times New Roman" w:eastAsia="Calibri" w:hAnsi="Times New Roman" w:cs="Times New Roman"/>
          <w:color w:val="000000"/>
          <w:sz w:val="28"/>
          <w:szCs w:val="28"/>
          <w:bdr w:val="none" w:sz="0" w:space="0" w:color="auto" w:frame="1"/>
          <w:lang w:val="uk-UA"/>
        </w:rPr>
        <w:t xml:space="preserve"> Інтерпретувати основні положення законодавства в охороні здоров’я.</w:t>
      </w:r>
    </w:p>
    <w:p w:rsidR="00A71B31" w:rsidRPr="00A71B31" w:rsidRDefault="00A71B31" w:rsidP="00A71B31">
      <w:pPr>
        <w:numPr>
          <w:ilvl w:val="12"/>
          <w:numId w:val="0"/>
        </w:numPr>
        <w:spacing w:after="0" w:line="312" w:lineRule="auto"/>
        <w:ind w:right="283"/>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4.</w:t>
      </w:r>
      <w:r w:rsidRPr="00A71B31">
        <w:rPr>
          <w:rFonts w:ascii="Times New Roman" w:eastAsia="Calibri" w:hAnsi="Times New Roman" w:cs="Times New Roman"/>
          <w:color w:val="000000"/>
          <w:sz w:val="28"/>
          <w:szCs w:val="28"/>
          <w:bdr w:val="none" w:sz="0" w:space="0" w:color="auto" w:frame="1"/>
          <w:lang w:val="uk-UA"/>
        </w:rPr>
        <w:t xml:space="preserve"> Вести медичну документацію відповідно до чинних вимог.</w:t>
      </w:r>
    </w:p>
    <w:p w:rsidR="00A71B31" w:rsidRPr="00A71B31" w:rsidRDefault="00A71B31" w:rsidP="00A71B31">
      <w:pPr>
        <w:numPr>
          <w:ilvl w:val="12"/>
          <w:numId w:val="0"/>
        </w:numPr>
        <w:spacing w:after="0" w:line="312" w:lineRule="auto"/>
        <w:ind w:right="283"/>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5.</w:t>
      </w:r>
      <w:r w:rsidRPr="00A71B31">
        <w:rPr>
          <w:rFonts w:ascii="Times New Roman" w:eastAsia="Calibri" w:hAnsi="Times New Roman" w:cs="Times New Roman"/>
          <w:color w:val="000000"/>
          <w:sz w:val="28"/>
          <w:szCs w:val="28"/>
          <w:bdr w:val="none" w:sz="0" w:space="0" w:color="auto" w:frame="1"/>
          <w:lang w:val="uk-UA"/>
        </w:rPr>
        <w:t xml:space="preserve"> Дотримуватися правил безпеки життєдіяльності, техніки безпеки і охорони праці.</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6.</w:t>
      </w:r>
      <w:r w:rsidRPr="00A71B31">
        <w:rPr>
          <w:rFonts w:ascii="Times New Roman" w:eastAsia="Calibri" w:hAnsi="Times New Roman" w:cs="Times New Roman"/>
          <w:color w:val="000000"/>
          <w:sz w:val="28"/>
          <w:szCs w:val="28"/>
          <w:bdr w:val="none" w:sz="0" w:space="0" w:color="auto" w:frame="1"/>
          <w:lang w:val="uk-UA"/>
        </w:rPr>
        <w:t xml:space="preserve"> Вибирати тактику спілкування з пацієнтами та членами їх родини, колегами, враховуючи соціальні, культурні, психологічні та релігійні відмінності при здійсненні професійної діяльності.</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7.</w:t>
      </w:r>
      <w:r w:rsidRPr="00A71B31">
        <w:rPr>
          <w:rFonts w:ascii="Times New Roman" w:eastAsia="Calibri" w:hAnsi="Times New Roman" w:cs="Times New Roman"/>
          <w:color w:val="000000"/>
          <w:sz w:val="28"/>
          <w:szCs w:val="28"/>
          <w:bdr w:val="none" w:sz="0" w:space="0" w:color="auto" w:frame="1"/>
          <w:lang w:val="uk-UA"/>
        </w:rPr>
        <w:t xml:space="preserve"> Застосовувати навички комунікативної компетенції з пацієнтами, членами їх родини, медичними працівниками при здійсненні професійної діяльності.</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lastRenderedPageBreak/>
        <w:t>ПРН 8.</w:t>
      </w:r>
      <w:r w:rsidRPr="00A71B31">
        <w:rPr>
          <w:rFonts w:ascii="Times New Roman" w:eastAsia="Calibri" w:hAnsi="Times New Roman" w:cs="Times New Roman"/>
          <w:color w:val="000000"/>
          <w:sz w:val="28"/>
          <w:szCs w:val="28"/>
          <w:bdr w:val="none" w:sz="0" w:space="0" w:color="auto" w:frame="1"/>
          <w:lang w:val="uk-UA"/>
        </w:rPr>
        <w:t xml:space="preserve"> Дотримуватися принципів професійної етики, толерантної та неосудливої поведінки задля створення безпечного </w:t>
      </w:r>
      <w:proofErr w:type="spellStart"/>
      <w:r w:rsidRPr="00A71B31">
        <w:rPr>
          <w:rFonts w:ascii="Times New Roman" w:eastAsia="Calibri" w:hAnsi="Times New Roman" w:cs="Times New Roman"/>
          <w:color w:val="000000"/>
          <w:sz w:val="28"/>
          <w:szCs w:val="28"/>
          <w:bdr w:val="none" w:sz="0" w:space="0" w:color="auto" w:frame="1"/>
          <w:lang w:val="uk-UA"/>
        </w:rPr>
        <w:t>лікувальнопрофілактичного</w:t>
      </w:r>
      <w:proofErr w:type="spellEnd"/>
      <w:r w:rsidRPr="00A71B31">
        <w:rPr>
          <w:rFonts w:ascii="Times New Roman" w:eastAsia="Calibri" w:hAnsi="Times New Roman" w:cs="Times New Roman"/>
          <w:color w:val="000000"/>
          <w:sz w:val="28"/>
          <w:szCs w:val="28"/>
          <w:bdr w:val="none" w:sz="0" w:space="0" w:color="auto" w:frame="1"/>
          <w:lang w:val="uk-UA"/>
        </w:rPr>
        <w:t xml:space="preserve"> середовища.</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9.</w:t>
      </w:r>
      <w:r w:rsidRPr="00A71B31">
        <w:rPr>
          <w:rFonts w:ascii="Times New Roman" w:eastAsia="Calibri" w:hAnsi="Times New Roman" w:cs="Times New Roman"/>
          <w:color w:val="000000"/>
          <w:sz w:val="28"/>
          <w:szCs w:val="28"/>
          <w:bdr w:val="none" w:sz="0" w:space="0" w:color="auto" w:frame="1"/>
          <w:lang w:val="uk-UA"/>
        </w:rPr>
        <w:t xml:space="preserve"> Розпізнавати й інтерпретувати ознаки здоров’я і його змін, хвороби чи інвалідності (оцінка/діагноз), обмежень можливості повноцінної життєдіяльності та визначати проблеми пацієнтів при різних захворюваннях і станах.</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10.</w:t>
      </w:r>
      <w:r w:rsidRPr="00A71B31">
        <w:rPr>
          <w:rFonts w:ascii="Times New Roman" w:eastAsia="Calibri" w:hAnsi="Times New Roman" w:cs="Times New Roman"/>
          <w:color w:val="000000"/>
          <w:sz w:val="28"/>
          <w:szCs w:val="28"/>
          <w:bdr w:val="none" w:sz="0" w:space="0" w:color="auto" w:frame="1"/>
          <w:lang w:val="uk-UA"/>
        </w:rPr>
        <w:t xml:space="preserve"> Вміти підготувати пацієнта до лабораторного та інструментального дослідження, здійснити забір біологічного матеріалу та проб, скерувати до лабораторії.</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12.</w:t>
      </w:r>
      <w:r w:rsidRPr="00A71B31">
        <w:rPr>
          <w:rFonts w:ascii="Times New Roman" w:eastAsia="Calibri" w:hAnsi="Times New Roman" w:cs="Times New Roman"/>
          <w:color w:val="000000"/>
          <w:sz w:val="28"/>
          <w:szCs w:val="28"/>
          <w:bdr w:val="none" w:sz="0" w:space="0" w:color="auto" w:frame="1"/>
          <w:lang w:val="uk-UA"/>
        </w:rPr>
        <w:t xml:space="preserve"> Виконувати медичні маніпуляції та процедури відповідно до діючих фахових протоколів і алгоритмів з метою стабілізації функціонального стану організму.</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15.</w:t>
      </w:r>
      <w:r w:rsidRPr="00A71B31">
        <w:rPr>
          <w:rFonts w:ascii="Times New Roman" w:eastAsia="Calibri" w:hAnsi="Times New Roman" w:cs="Times New Roman"/>
          <w:color w:val="000000"/>
          <w:sz w:val="28"/>
          <w:szCs w:val="28"/>
          <w:bdr w:val="none" w:sz="0" w:space="0" w:color="auto" w:frame="1"/>
          <w:lang w:val="uk-UA"/>
        </w:rPr>
        <w:t xml:space="preserve"> Приймати участь у забезпеченні спостереження за здоровим населенням, реабілітації </w:t>
      </w:r>
      <w:proofErr w:type="spellStart"/>
      <w:r w:rsidRPr="00A71B31">
        <w:rPr>
          <w:rFonts w:ascii="Times New Roman" w:eastAsia="Calibri" w:hAnsi="Times New Roman" w:cs="Times New Roman"/>
          <w:color w:val="000000"/>
          <w:sz w:val="28"/>
          <w:szCs w:val="28"/>
          <w:bdr w:val="none" w:sz="0" w:space="0" w:color="auto" w:frame="1"/>
          <w:lang w:val="uk-UA"/>
        </w:rPr>
        <w:t>реконвалесцентів</w:t>
      </w:r>
      <w:proofErr w:type="spellEnd"/>
      <w:r w:rsidRPr="00A71B31">
        <w:rPr>
          <w:rFonts w:ascii="Times New Roman" w:eastAsia="Calibri" w:hAnsi="Times New Roman" w:cs="Times New Roman"/>
          <w:color w:val="000000"/>
          <w:sz w:val="28"/>
          <w:szCs w:val="28"/>
          <w:bdr w:val="none" w:sz="0" w:space="0" w:color="auto" w:frame="1"/>
          <w:lang w:val="uk-UA"/>
        </w:rPr>
        <w:t xml:space="preserve"> та диспансеризації пацієнтів.</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16.</w:t>
      </w:r>
      <w:r w:rsidRPr="00A71B31">
        <w:rPr>
          <w:rFonts w:ascii="Times New Roman" w:eastAsia="Calibri" w:hAnsi="Times New Roman" w:cs="Times New Roman"/>
          <w:color w:val="000000"/>
          <w:sz w:val="28"/>
          <w:szCs w:val="28"/>
          <w:bdr w:val="none" w:sz="0" w:space="0" w:color="auto" w:frame="1"/>
          <w:lang w:val="uk-UA"/>
        </w:rPr>
        <w:t xml:space="preserve"> Здійснювати заходи, спрямовані на специфічну та неспецифічну профілактику захворювань.</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18.</w:t>
      </w:r>
      <w:r w:rsidRPr="00A71B31">
        <w:rPr>
          <w:rFonts w:ascii="Times New Roman" w:eastAsia="Calibri" w:hAnsi="Times New Roman" w:cs="Times New Roman"/>
          <w:color w:val="000000"/>
          <w:sz w:val="28"/>
          <w:szCs w:val="28"/>
          <w:bdr w:val="none" w:sz="0" w:space="0" w:color="auto" w:frame="1"/>
          <w:lang w:val="uk-UA"/>
        </w:rPr>
        <w:t xml:space="preserve"> Дотримуватися правил ефективної взаємодії в команді задля надання якісної медичної допомоги різним категоріям населення.</w:t>
      </w:r>
    </w:p>
    <w:p w:rsidR="00A71B31" w:rsidRPr="00A71B31" w:rsidRDefault="00A71B31" w:rsidP="00A71B31">
      <w:pPr>
        <w:numPr>
          <w:ilvl w:val="12"/>
          <w:numId w:val="0"/>
        </w:numPr>
        <w:spacing w:after="0" w:line="312" w:lineRule="auto"/>
        <w:ind w:right="283"/>
        <w:jc w:val="both"/>
        <w:rPr>
          <w:rFonts w:ascii="Times New Roman" w:eastAsia="Calibri" w:hAnsi="Times New Roman" w:cs="Times New Roman"/>
          <w:color w:val="000000"/>
          <w:sz w:val="28"/>
          <w:szCs w:val="28"/>
          <w:bdr w:val="none" w:sz="0" w:space="0" w:color="auto" w:frame="1"/>
          <w:lang w:val="uk-UA"/>
        </w:rPr>
      </w:pPr>
      <w:r w:rsidRPr="00A71B31">
        <w:rPr>
          <w:rFonts w:ascii="Times New Roman" w:eastAsia="Calibri" w:hAnsi="Times New Roman" w:cs="Times New Roman"/>
          <w:b/>
          <w:color w:val="000000"/>
          <w:sz w:val="28"/>
          <w:szCs w:val="28"/>
          <w:bdr w:val="none" w:sz="0" w:space="0" w:color="auto" w:frame="1"/>
          <w:lang w:val="uk-UA"/>
        </w:rPr>
        <w:t>ПРН 19.</w:t>
      </w:r>
      <w:r w:rsidRPr="00A71B31">
        <w:rPr>
          <w:rFonts w:ascii="Times New Roman" w:eastAsia="Calibri" w:hAnsi="Times New Roman" w:cs="Times New Roman"/>
          <w:color w:val="000000"/>
          <w:sz w:val="28"/>
          <w:szCs w:val="28"/>
          <w:bdr w:val="none" w:sz="0" w:space="0" w:color="auto" w:frame="1"/>
          <w:lang w:val="uk-UA"/>
        </w:rPr>
        <w:t xml:space="preserve"> Здійснювати взаємозалежні професійні функції з метою забезпечення якісної медичної допомоги населенню.</w:t>
      </w:r>
    </w:p>
    <w:p w:rsidR="00A71B31" w:rsidRPr="00A74F4D" w:rsidRDefault="00A71B31" w:rsidP="00A71B31">
      <w:pPr>
        <w:numPr>
          <w:ilvl w:val="12"/>
          <w:numId w:val="0"/>
        </w:numPr>
        <w:pBdr>
          <w:top w:val="nil"/>
          <w:left w:val="nil"/>
          <w:bottom w:val="nil"/>
          <w:right w:val="nil"/>
          <w:between w:val="nil"/>
        </w:pBdr>
        <w:spacing w:after="0" w:line="360" w:lineRule="auto"/>
        <w:ind w:right="566"/>
        <w:jc w:val="both"/>
        <w:rPr>
          <w:rFonts w:ascii="Matura MT Script Capitals" w:eastAsia="Calibri" w:hAnsi="Matura MT Script Capitals" w:cs="Times New Roman"/>
          <w:b/>
          <w:color w:val="00B0F0"/>
          <w:sz w:val="28"/>
          <w:szCs w:val="24"/>
          <w:bdr w:val="none" w:sz="0" w:space="0" w:color="auto" w:frame="1"/>
          <w:lang w:val="uk-UA" w:eastAsia="uk-UA"/>
        </w:rPr>
      </w:pPr>
      <w:r w:rsidRPr="00A74F4D">
        <w:rPr>
          <w:rFonts w:ascii="Cambria" w:eastAsia="Calibri" w:hAnsi="Cambria" w:cs="Cambria"/>
          <w:b/>
          <w:color w:val="00B0F0"/>
          <w:sz w:val="28"/>
          <w:szCs w:val="24"/>
          <w:bdr w:val="none" w:sz="0" w:space="0" w:color="auto" w:frame="1"/>
          <w:lang w:val="uk-UA" w:eastAsia="uk-UA"/>
        </w:rPr>
        <w:t>Соціальні</w:t>
      </w:r>
      <w:r w:rsidRPr="00A74F4D">
        <w:rPr>
          <w:rFonts w:ascii="Matura MT Script Capitals" w:eastAsia="Calibri" w:hAnsi="Matura MT Script Capitals" w:cs="Times New Roman"/>
          <w:b/>
          <w:color w:val="00B0F0"/>
          <w:sz w:val="28"/>
          <w:szCs w:val="24"/>
          <w:bdr w:val="none" w:sz="0" w:space="0" w:color="auto" w:frame="1"/>
          <w:lang w:val="uk-UA" w:eastAsia="uk-UA"/>
        </w:rPr>
        <w:t xml:space="preserve"> </w:t>
      </w:r>
      <w:r w:rsidRPr="00A74F4D">
        <w:rPr>
          <w:rFonts w:ascii="Cambria" w:eastAsia="Calibri" w:hAnsi="Cambria" w:cs="Cambria"/>
          <w:b/>
          <w:color w:val="00B0F0"/>
          <w:sz w:val="28"/>
          <w:szCs w:val="24"/>
          <w:bdr w:val="none" w:sz="0" w:space="0" w:color="auto" w:frame="1"/>
          <w:lang w:val="uk-UA" w:eastAsia="uk-UA"/>
        </w:rPr>
        <w:t>навички</w:t>
      </w:r>
      <w:r w:rsidRPr="00A74F4D">
        <w:rPr>
          <w:rFonts w:ascii="Matura MT Script Capitals" w:eastAsia="Calibri" w:hAnsi="Matura MT Script Capitals" w:cs="Times New Roman"/>
          <w:b/>
          <w:color w:val="00B0F0"/>
          <w:sz w:val="28"/>
          <w:szCs w:val="24"/>
          <w:bdr w:val="none" w:sz="0" w:space="0" w:color="auto" w:frame="1"/>
          <w:lang w:val="uk-UA" w:eastAsia="uk-UA"/>
        </w:rPr>
        <w:t xml:space="preserve"> (</w:t>
      </w:r>
      <w:r w:rsidRPr="00A74F4D">
        <w:rPr>
          <w:rFonts w:ascii="Matura MT Script Capitals" w:eastAsia="Calibri" w:hAnsi="Matura MT Script Capitals" w:cs="Times New Roman"/>
          <w:b/>
          <w:color w:val="00B0F0"/>
          <w:sz w:val="28"/>
          <w:szCs w:val="24"/>
          <w:bdr w:val="none" w:sz="0" w:space="0" w:color="auto" w:frame="1"/>
          <w:lang w:val="en-US" w:eastAsia="uk-UA"/>
        </w:rPr>
        <w:t>soft</w:t>
      </w:r>
      <w:r w:rsidRPr="00A74F4D">
        <w:rPr>
          <w:rFonts w:ascii="Matura MT Script Capitals" w:eastAsia="Calibri" w:hAnsi="Matura MT Script Capitals" w:cs="Times New Roman"/>
          <w:b/>
          <w:color w:val="00B0F0"/>
          <w:sz w:val="28"/>
          <w:szCs w:val="24"/>
          <w:bdr w:val="none" w:sz="0" w:space="0" w:color="auto" w:frame="1"/>
          <w:lang w:val="uk-UA" w:eastAsia="uk-UA"/>
        </w:rPr>
        <w:t>-</w:t>
      </w:r>
      <w:r w:rsidRPr="00A74F4D">
        <w:rPr>
          <w:rFonts w:ascii="Matura MT Script Capitals" w:eastAsia="Calibri" w:hAnsi="Matura MT Script Capitals" w:cs="Times New Roman"/>
          <w:b/>
          <w:color w:val="00B0F0"/>
          <w:sz w:val="28"/>
          <w:szCs w:val="24"/>
          <w:bdr w:val="none" w:sz="0" w:space="0" w:color="auto" w:frame="1"/>
          <w:lang w:val="en-US" w:eastAsia="uk-UA"/>
        </w:rPr>
        <w:t>skills</w:t>
      </w:r>
      <w:r w:rsidRPr="00A74F4D">
        <w:rPr>
          <w:rFonts w:ascii="Matura MT Script Capitals" w:eastAsia="Calibri" w:hAnsi="Matura MT Script Capitals" w:cs="Times New Roman"/>
          <w:b/>
          <w:color w:val="00B0F0"/>
          <w:sz w:val="28"/>
          <w:szCs w:val="24"/>
          <w:bdr w:val="none" w:sz="0" w:space="0" w:color="auto" w:frame="1"/>
          <w:lang w:val="uk-UA" w:eastAsia="uk-UA"/>
        </w:rPr>
        <w:t>):</w:t>
      </w:r>
    </w:p>
    <w:p w:rsidR="00A71B31" w:rsidRPr="00A71B31" w:rsidRDefault="00A71B31" w:rsidP="00A71B31">
      <w:pPr>
        <w:numPr>
          <w:ilvl w:val="0"/>
          <w:numId w:val="16"/>
        </w:numPr>
        <w:spacing w:after="0" w:line="360" w:lineRule="auto"/>
        <w:ind w:left="142" w:right="566" w:hanging="218"/>
        <w:jc w:val="both"/>
        <w:rPr>
          <w:rFonts w:ascii="Times New Roman" w:eastAsia="Calibri" w:hAnsi="Times New Roman" w:cs="Times New Roman"/>
          <w:color w:val="231F20"/>
          <w:spacing w:val="8"/>
          <w:sz w:val="28"/>
          <w:szCs w:val="26"/>
          <w:bdr w:val="none" w:sz="0" w:space="0" w:color="auto" w:frame="1"/>
          <w:lang w:val="uk-UA"/>
        </w:rPr>
      </w:pPr>
      <w:r w:rsidRPr="00A71B31">
        <w:rPr>
          <w:rFonts w:ascii="Times New Roman" w:eastAsia="Calibri" w:hAnsi="Times New Roman" w:cs="Times New Roman"/>
          <w:color w:val="231F20"/>
          <w:spacing w:val="8"/>
          <w:sz w:val="28"/>
          <w:szCs w:val="26"/>
          <w:bdr w:val="none" w:sz="0" w:space="0" w:color="auto" w:frame="1"/>
          <w:lang w:val="uk-UA"/>
        </w:rPr>
        <w:t>здатність до усного спілкування, вміння переконувати і аргументувати;</w:t>
      </w:r>
    </w:p>
    <w:p w:rsidR="00A71B31" w:rsidRPr="00A71B31" w:rsidRDefault="00A71B31" w:rsidP="00A71B31">
      <w:pPr>
        <w:numPr>
          <w:ilvl w:val="0"/>
          <w:numId w:val="16"/>
        </w:numPr>
        <w:spacing w:after="0" w:line="360" w:lineRule="auto"/>
        <w:ind w:left="142" w:right="566" w:hanging="218"/>
        <w:jc w:val="both"/>
        <w:rPr>
          <w:rFonts w:ascii="Times New Roman" w:eastAsia="Calibri" w:hAnsi="Times New Roman" w:cs="Times New Roman"/>
          <w:color w:val="231F20"/>
          <w:spacing w:val="8"/>
          <w:sz w:val="28"/>
          <w:szCs w:val="26"/>
          <w:bdr w:val="none" w:sz="0" w:space="0" w:color="auto" w:frame="1"/>
          <w:lang w:val="uk-UA"/>
        </w:rPr>
      </w:pPr>
      <w:r w:rsidRPr="00A71B31">
        <w:rPr>
          <w:rFonts w:ascii="Times New Roman" w:eastAsia="Calibri" w:hAnsi="Times New Roman" w:cs="Times New Roman"/>
          <w:color w:val="231F20"/>
          <w:spacing w:val="8"/>
          <w:sz w:val="28"/>
          <w:szCs w:val="26"/>
          <w:bdr w:val="none" w:sz="0" w:space="0" w:color="auto" w:frame="1"/>
          <w:lang w:val="uk-UA"/>
        </w:rPr>
        <w:t>вміння чітко і ясно висловлювати свої думки;</w:t>
      </w:r>
    </w:p>
    <w:p w:rsidR="00A71B31" w:rsidRPr="00A71B31" w:rsidRDefault="00A71B31" w:rsidP="00A71B31">
      <w:pPr>
        <w:numPr>
          <w:ilvl w:val="0"/>
          <w:numId w:val="16"/>
        </w:numPr>
        <w:spacing w:after="0" w:line="360" w:lineRule="auto"/>
        <w:ind w:left="142" w:right="566" w:hanging="218"/>
        <w:jc w:val="both"/>
        <w:rPr>
          <w:rFonts w:ascii="Times New Roman" w:eastAsia="Calibri" w:hAnsi="Times New Roman" w:cs="Times New Roman"/>
          <w:color w:val="231F20"/>
          <w:spacing w:val="8"/>
          <w:sz w:val="28"/>
          <w:szCs w:val="26"/>
          <w:bdr w:val="none" w:sz="0" w:space="0" w:color="auto" w:frame="1"/>
          <w:lang w:val="uk-UA"/>
        </w:rPr>
      </w:pPr>
      <w:r w:rsidRPr="00A71B31">
        <w:rPr>
          <w:rFonts w:ascii="Times New Roman" w:eastAsia="Calibri" w:hAnsi="Times New Roman" w:cs="Times New Roman"/>
          <w:color w:val="231F20"/>
          <w:spacing w:val="8"/>
          <w:sz w:val="28"/>
          <w:szCs w:val="26"/>
          <w:bdr w:val="none" w:sz="0" w:space="0" w:color="auto" w:frame="1"/>
          <w:lang w:val="uk-UA"/>
        </w:rPr>
        <w:t>управління власним розвитком, бажання змінюватися і удосконалювати свої вміння і навички;</w:t>
      </w:r>
    </w:p>
    <w:p w:rsidR="00A71B31" w:rsidRPr="00A71B31" w:rsidRDefault="00A71B31" w:rsidP="00A71B31">
      <w:pPr>
        <w:numPr>
          <w:ilvl w:val="0"/>
          <w:numId w:val="16"/>
        </w:numPr>
        <w:spacing w:after="0" w:line="360" w:lineRule="auto"/>
        <w:ind w:left="142" w:right="566" w:hanging="218"/>
        <w:jc w:val="both"/>
        <w:rPr>
          <w:rFonts w:ascii="Times New Roman" w:eastAsia="Calibri" w:hAnsi="Times New Roman" w:cs="Times New Roman"/>
          <w:color w:val="231F20"/>
          <w:spacing w:val="8"/>
          <w:sz w:val="28"/>
          <w:szCs w:val="26"/>
          <w:bdr w:val="none" w:sz="0" w:space="0" w:color="auto" w:frame="1"/>
          <w:lang w:val="uk-UA"/>
        </w:rPr>
      </w:pPr>
      <w:r w:rsidRPr="00A71B31">
        <w:rPr>
          <w:rFonts w:ascii="Times New Roman" w:eastAsia="Calibri" w:hAnsi="Times New Roman" w:cs="Times New Roman"/>
          <w:color w:val="231F20"/>
          <w:spacing w:val="8"/>
          <w:sz w:val="28"/>
          <w:szCs w:val="26"/>
          <w:bdr w:val="none" w:sz="0" w:space="0" w:color="auto" w:frame="1"/>
          <w:lang w:val="uk-UA"/>
        </w:rPr>
        <w:t>вміння працювати в групі, лідерські та моральні якості;</w:t>
      </w:r>
    </w:p>
    <w:p w:rsidR="00A71B31" w:rsidRPr="00A71B31" w:rsidRDefault="00A71B31" w:rsidP="00A71B31">
      <w:pPr>
        <w:numPr>
          <w:ilvl w:val="0"/>
          <w:numId w:val="16"/>
        </w:numPr>
        <w:spacing w:after="0" w:line="360" w:lineRule="auto"/>
        <w:ind w:left="142" w:right="566" w:hanging="218"/>
        <w:jc w:val="both"/>
        <w:rPr>
          <w:rFonts w:ascii="Times New Roman" w:eastAsia="Calibri" w:hAnsi="Times New Roman" w:cs="Times New Roman"/>
          <w:color w:val="231F20"/>
          <w:spacing w:val="-4"/>
          <w:sz w:val="28"/>
          <w:szCs w:val="26"/>
          <w:bdr w:val="none" w:sz="0" w:space="0" w:color="auto" w:frame="1"/>
          <w:lang w:val="uk-UA"/>
        </w:rPr>
      </w:pPr>
      <w:r w:rsidRPr="00A71B31">
        <w:rPr>
          <w:rFonts w:ascii="Times New Roman" w:eastAsia="Calibri" w:hAnsi="Times New Roman" w:cs="Times New Roman"/>
          <w:color w:val="231F20"/>
          <w:spacing w:val="-4"/>
          <w:sz w:val="28"/>
          <w:szCs w:val="26"/>
          <w:bdr w:val="none" w:sz="0" w:space="0" w:color="auto" w:frame="1"/>
          <w:lang w:val="uk-UA"/>
        </w:rPr>
        <w:t>приймати рішення відповідно до створеної ситуації, аналізувати явища;</w:t>
      </w:r>
    </w:p>
    <w:p w:rsidR="00A71B31" w:rsidRPr="00A71B31" w:rsidRDefault="00A71B31" w:rsidP="00A71B31">
      <w:pPr>
        <w:numPr>
          <w:ilvl w:val="0"/>
          <w:numId w:val="16"/>
        </w:numPr>
        <w:spacing w:after="0" w:line="360" w:lineRule="auto"/>
        <w:ind w:left="142" w:right="566" w:hanging="218"/>
        <w:jc w:val="both"/>
        <w:rPr>
          <w:rFonts w:ascii="Times New Roman" w:eastAsia="Calibri" w:hAnsi="Times New Roman" w:cs="Times New Roman"/>
          <w:color w:val="231F20"/>
          <w:spacing w:val="8"/>
          <w:sz w:val="28"/>
          <w:szCs w:val="26"/>
          <w:bdr w:val="none" w:sz="0" w:space="0" w:color="auto" w:frame="1"/>
          <w:lang w:val="uk-UA"/>
        </w:rPr>
      </w:pPr>
      <w:r w:rsidRPr="00A71B31">
        <w:rPr>
          <w:rFonts w:ascii="Times New Roman" w:eastAsia="Calibri" w:hAnsi="Times New Roman" w:cs="Times New Roman"/>
          <w:color w:val="231F20"/>
          <w:spacing w:val="8"/>
          <w:sz w:val="28"/>
          <w:szCs w:val="26"/>
          <w:bdr w:val="none" w:sz="0" w:space="0" w:color="auto" w:frame="1"/>
          <w:lang w:val="uk-UA"/>
        </w:rPr>
        <w:t>проявляти творчий підхід для вирішення експериментальних проблем, креативне мислення;</w:t>
      </w:r>
    </w:p>
    <w:p w:rsidR="00A71B31" w:rsidRPr="00A71B31" w:rsidRDefault="00A71B31" w:rsidP="00A71B31">
      <w:pPr>
        <w:numPr>
          <w:ilvl w:val="0"/>
          <w:numId w:val="16"/>
        </w:numPr>
        <w:spacing w:after="0" w:line="360" w:lineRule="auto"/>
        <w:ind w:left="142" w:right="566" w:hanging="218"/>
        <w:jc w:val="both"/>
        <w:rPr>
          <w:rFonts w:ascii="Times New Roman" w:eastAsia="Calibri" w:hAnsi="Times New Roman" w:cs="Times New Roman"/>
          <w:color w:val="231F20"/>
          <w:spacing w:val="8"/>
          <w:sz w:val="28"/>
          <w:szCs w:val="26"/>
          <w:bdr w:val="none" w:sz="0" w:space="0" w:color="auto" w:frame="1"/>
          <w:lang w:val="uk-UA"/>
        </w:rPr>
      </w:pPr>
      <w:r w:rsidRPr="00A71B31">
        <w:rPr>
          <w:rFonts w:ascii="Times New Roman" w:eastAsia="Calibri" w:hAnsi="Times New Roman" w:cs="Times New Roman"/>
          <w:color w:val="231F20"/>
          <w:spacing w:val="8"/>
          <w:sz w:val="28"/>
          <w:szCs w:val="26"/>
          <w:bdr w:val="none" w:sz="0" w:space="0" w:color="auto" w:frame="1"/>
          <w:lang w:val="uk-UA"/>
        </w:rPr>
        <w:t xml:space="preserve">навички самоорганізації; </w:t>
      </w:r>
    </w:p>
    <w:p w:rsidR="00A71B31" w:rsidRPr="00A71B31" w:rsidRDefault="00A71B31" w:rsidP="00A71B31">
      <w:pPr>
        <w:numPr>
          <w:ilvl w:val="0"/>
          <w:numId w:val="16"/>
        </w:numPr>
        <w:spacing w:after="0" w:line="360" w:lineRule="auto"/>
        <w:ind w:left="142" w:right="566" w:hanging="218"/>
        <w:jc w:val="both"/>
        <w:rPr>
          <w:rFonts w:ascii="Times New Roman" w:eastAsia="Calibri" w:hAnsi="Times New Roman" w:cs="Times New Roman"/>
          <w:color w:val="231F20"/>
          <w:spacing w:val="8"/>
          <w:sz w:val="28"/>
          <w:szCs w:val="26"/>
          <w:bdr w:val="none" w:sz="0" w:space="0" w:color="auto" w:frame="1"/>
          <w:lang w:val="uk-UA"/>
        </w:rPr>
      </w:pPr>
      <w:r w:rsidRPr="00A71B31">
        <w:rPr>
          <w:rFonts w:ascii="Times New Roman" w:eastAsia="Calibri" w:hAnsi="Times New Roman" w:cs="Times New Roman"/>
          <w:color w:val="231F20"/>
          <w:spacing w:val="8"/>
          <w:sz w:val="28"/>
          <w:szCs w:val="26"/>
          <w:bdr w:val="none" w:sz="0" w:space="0" w:color="auto" w:frame="1"/>
          <w:lang w:val="uk-UA"/>
        </w:rPr>
        <w:t xml:space="preserve">здатність логічно і критично мислити; </w:t>
      </w:r>
    </w:p>
    <w:p w:rsidR="00A71B31" w:rsidRPr="00A71B31" w:rsidRDefault="00A71B31" w:rsidP="00A71B31">
      <w:pPr>
        <w:numPr>
          <w:ilvl w:val="0"/>
          <w:numId w:val="16"/>
        </w:numPr>
        <w:spacing w:after="0" w:line="360" w:lineRule="auto"/>
        <w:ind w:left="142" w:right="566" w:hanging="218"/>
        <w:jc w:val="both"/>
        <w:rPr>
          <w:rFonts w:ascii="Times New Roman" w:eastAsia="Calibri" w:hAnsi="Times New Roman" w:cs="Times New Roman"/>
          <w:color w:val="231F20"/>
          <w:spacing w:val="8"/>
          <w:sz w:val="28"/>
          <w:szCs w:val="26"/>
          <w:bdr w:val="none" w:sz="0" w:space="0" w:color="auto" w:frame="1"/>
          <w:lang w:val="uk-UA"/>
        </w:rPr>
      </w:pPr>
      <w:r w:rsidRPr="00A71B31">
        <w:rPr>
          <w:rFonts w:ascii="Times New Roman" w:eastAsia="Calibri" w:hAnsi="Times New Roman" w:cs="Times New Roman"/>
          <w:color w:val="231F20"/>
          <w:spacing w:val="8"/>
          <w:sz w:val="28"/>
          <w:szCs w:val="26"/>
          <w:bdr w:val="none" w:sz="0" w:space="0" w:color="auto" w:frame="1"/>
          <w:lang w:val="uk-UA"/>
        </w:rPr>
        <w:lastRenderedPageBreak/>
        <w:t>критичне ставлення до сучасності;</w:t>
      </w:r>
    </w:p>
    <w:p w:rsidR="00A71B31" w:rsidRPr="00A71B31" w:rsidRDefault="00A71B31" w:rsidP="00A71B31">
      <w:pPr>
        <w:numPr>
          <w:ilvl w:val="0"/>
          <w:numId w:val="16"/>
        </w:numPr>
        <w:spacing w:after="0" w:line="360" w:lineRule="auto"/>
        <w:ind w:left="142" w:right="566" w:hanging="218"/>
        <w:jc w:val="both"/>
        <w:rPr>
          <w:rFonts w:ascii="Times New Roman" w:eastAsia="Calibri" w:hAnsi="Times New Roman" w:cs="Times New Roman"/>
          <w:color w:val="231F20"/>
          <w:spacing w:val="8"/>
          <w:sz w:val="28"/>
          <w:szCs w:val="26"/>
          <w:bdr w:val="none" w:sz="0" w:space="0" w:color="auto" w:frame="1"/>
          <w:lang w:val="uk-UA"/>
        </w:rPr>
      </w:pPr>
      <w:r w:rsidRPr="00A71B31">
        <w:rPr>
          <w:rFonts w:ascii="Times New Roman" w:eastAsia="Calibri" w:hAnsi="Times New Roman" w:cs="Times New Roman"/>
          <w:color w:val="231F20"/>
          <w:spacing w:val="8"/>
          <w:sz w:val="28"/>
          <w:szCs w:val="26"/>
          <w:bdr w:val="none" w:sz="0" w:space="0" w:color="auto" w:frame="1"/>
          <w:lang w:val="uk-UA"/>
        </w:rPr>
        <w:t>вміння подати інформацію іншим тощо.</w:t>
      </w:r>
    </w:p>
    <w:p w:rsidR="00734B20" w:rsidRPr="00A74F4D" w:rsidRDefault="00A71B31" w:rsidP="00F91FA6">
      <w:pPr>
        <w:pStyle w:val="a3"/>
        <w:numPr>
          <w:ilvl w:val="0"/>
          <w:numId w:val="3"/>
        </w:numPr>
        <w:ind w:left="284"/>
        <w:rPr>
          <w:rFonts w:ascii="Matura MT Script Capitals" w:hAnsi="Matura MT Script Capitals" w:cs="Times New Roman"/>
          <w:b/>
          <w:color w:val="00B0F0"/>
          <w:sz w:val="28"/>
        </w:rPr>
      </w:pPr>
      <w:proofErr w:type="spellStart"/>
      <w:r w:rsidRPr="00A74F4D">
        <w:rPr>
          <w:rFonts w:ascii="Cambria" w:hAnsi="Cambria" w:cs="Cambria"/>
          <w:b/>
          <w:color w:val="00B0F0"/>
          <w:sz w:val="28"/>
        </w:rPr>
        <w:t>Розподіл</w:t>
      </w:r>
      <w:proofErr w:type="spellEnd"/>
      <w:r w:rsidRPr="00A74F4D">
        <w:rPr>
          <w:rFonts w:ascii="Matura MT Script Capitals" w:hAnsi="Matura MT Script Capitals" w:cs="Times New Roman"/>
          <w:b/>
          <w:color w:val="00B0F0"/>
          <w:sz w:val="28"/>
        </w:rPr>
        <w:t xml:space="preserve"> </w:t>
      </w:r>
      <w:proofErr w:type="spellStart"/>
      <w:r w:rsidRPr="00A74F4D">
        <w:rPr>
          <w:rFonts w:ascii="Cambria" w:hAnsi="Cambria" w:cs="Cambria"/>
          <w:b/>
          <w:color w:val="00B0F0"/>
          <w:sz w:val="28"/>
        </w:rPr>
        <w:t>навчальних</w:t>
      </w:r>
      <w:proofErr w:type="spellEnd"/>
      <w:r w:rsidRPr="00A74F4D">
        <w:rPr>
          <w:rFonts w:ascii="Matura MT Script Capitals" w:hAnsi="Matura MT Script Capitals" w:cs="Times New Roman"/>
          <w:b/>
          <w:color w:val="00B0F0"/>
          <w:sz w:val="28"/>
        </w:rPr>
        <w:t xml:space="preserve"> </w:t>
      </w:r>
      <w:r w:rsidRPr="00A74F4D">
        <w:rPr>
          <w:rFonts w:ascii="Cambria" w:hAnsi="Cambria" w:cs="Cambria"/>
          <w:b/>
          <w:color w:val="00B0F0"/>
          <w:sz w:val="28"/>
        </w:rPr>
        <w:t>годин</w:t>
      </w:r>
    </w:p>
    <w:p w:rsidR="00A71B31" w:rsidRDefault="00A71B31" w:rsidP="00A71B31">
      <w:pPr>
        <w:pStyle w:val="a3"/>
        <w:jc w:val="center"/>
        <w:rPr>
          <w:rFonts w:ascii="Times New Roman" w:hAnsi="Times New Roman" w:cs="Times New Roman"/>
          <w:b/>
          <w:color w:val="00B0F0"/>
          <w:sz w:val="28"/>
        </w:rPr>
      </w:pPr>
    </w:p>
    <w:tbl>
      <w:tblPr>
        <w:tblStyle w:val="a4"/>
        <w:tblW w:w="9918" w:type="dxa"/>
        <w:tblLook w:val="04A0" w:firstRow="1" w:lastRow="0" w:firstColumn="1" w:lastColumn="0" w:noHBand="0" w:noVBand="1"/>
      </w:tblPr>
      <w:tblGrid>
        <w:gridCol w:w="4957"/>
        <w:gridCol w:w="4961"/>
      </w:tblGrid>
      <w:tr w:rsidR="00A71B31" w:rsidTr="00A71B31">
        <w:tc>
          <w:tcPr>
            <w:tcW w:w="4957" w:type="dxa"/>
          </w:tcPr>
          <w:p w:rsidR="00A71B31" w:rsidRPr="004D2520" w:rsidRDefault="00A71B31" w:rsidP="00A71B31">
            <w:pPr>
              <w:spacing w:line="304" w:lineRule="exact"/>
              <w:ind w:left="-113" w:right="-10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         </w:t>
            </w:r>
            <w:r w:rsidRPr="004D2520">
              <w:rPr>
                <w:rFonts w:ascii="Times New Roman" w:eastAsia="Times New Roman" w:hAnsi="Times New Roman" w:cs="Times New Roman"/>
                <w:b/>
                <w:sz w:val="28"/>
                <w:szCs w:val="28"/>
              </w:rPr>
              <w:t>Вид</w:t>
            </w:r>
            <w:r>
              <w:rPr>
                <w:rFonts w:ascii="Times New Roman" w:eastAsia="Times New Roman" w:hAnsi="Times New Roman" w:cs="Times New Roman"/>
                <w:b/>
                <w:sz w:val="28"/>
                <w:szCs w:val="28"/>
                <w:lang w:val="uk-UA"/>
              </w:rPr>
              <w:t xml:space="preserve"> </w:t>
            </w:r>
            <w:proofErr w:type="spellStart"/>
            <w:r w:rsidRPr="004D2520">
              <w:rPr>
                <w:rFonts w:ascii="Times New Roman" w:eastAsia="Times New Roman" w:hAnsi="Times New Roman" w:cs="Times New Roman"/>
                <w:b/>
                <w:sz w:val="28"/>
                <w:szCs w:val="28"/>
              </w:rPr>
              <w:t>заняття</w:t>
            </w:r>
            <w:proofErr w:type="spellEnd"/>
          </w:p>
        </w:tc>
        <w:tc>
          <w:tcPr>
            <w:tcW w:w="4961" w:type="dxa"/>
          </w:tcPr>
          <w:p w:rsidR="00A71B31" w:rsidRPr="004D2520" w:rsidRDefault="00A71B31" w:rsidP="00A71B31">
            <w:pPr>
              <w:spacing w:line="304" w:lineRule="exact"/>
              <w:ind w:left="1418"/>
              <w:rPr>
                <w:rFonts w:ascii="Times New Roman" w:eastAsia="Times New Roman" w:hAnsi="Times New Roman" w:cs="Times New Roman"/>
                <w:b/>
                <w:sz w:val="28"/>
                <w:szCs w:val="28"/>
              </w:rPr>
            </w:pPr>
            <w:proofErr w:type="spellStart"/>
            <w:r w:rsidRPr="004D2520">
              <w:rPr>
                <w:rFonts w:ascii="Times New Roman" w:eastAsia="Times New Roman" w:hAnsi="Times New Roman" w:cs="Times New Roman"/>
                <w:b/>
                <w:sz w:val="28"/>
                <w:szCs w:val="28"/>
              </w:rPr>
              <w:t>Кількість</w:t>
            </w:r>
            <w:proofErr w:type="spellEnd"/>
            <w:r w:rsidRPr="004D2520">
              <w:rPr>
                <w:rFonts w:ascii="Times New Roman" w:eastAsia="Times New Roman" w:hAnsi="Times New Roman" w:cs="Times New Roman"/>
                <w:b/>
                <w:spacing w:val="-2"/>
                <w:sz w:val="28"/>
                <w:szCs w:val="28"/>
              </w:rPr>
              <w:t xml:space="preserve"> </w:t>
            </w:r>
            <w:r w:rsidRPr="004D2520">
              <w:rPr>
                <w:rFonts w:ascii="Times New Roman" w:eastAsia="Times New Roman" w:hAnsi="Times New Roman" w:cs="Times New Roman"/>
                <w:b/>
                <w:sz w:val="28"/>
                <w:szCs w:val="28"/>
              </w:rPr>
              <w:t>годин</w:t>
            </w:r>
          </w:p>
        </w:tc>
      </w:tr>
      <w:tr w:rsidR="00A71B31" w:rsidTr="00A71B31">
        <w:tc>
          <w:tcPr>
            <w:tcW w:w="4957" w:type="dxa"/>
          </w:tcPr>
          <w:p w:rsidR="00A71B31" w:rsidRPr="004D2520" w:rsidRDefault="00A71B31" w:rsidP="00A71B31">
            <w:pPr>
              <w:spacing w:line="301" w:lineRule="exact"/>
              <w:ind w:left="105"/>
              <w:rPr>
                <w:rFonts w:ascii="Times New Roman" w:eastAsia="Times New Roman" w:hAnsi="Times New Roman" w:cs="Times New Roman"/>
                <w:sz w:val="28"/>
                <w:szCs w:val="28"/>
              </w:rPr>
            </w:pPr>
            <w:proofErr w:type="spellStart"/>
            <w:r w:rsidRPr="004D2520">
              <w:rPr>
                <w:rFonts w:ascii="Times New Roman" w:eastAsia="Times New Roman" w:hAnsi="Times New Roman" w:cs="Times New Roman"/>
                <w:sz w:val="28"/>
                <w:szCs w:val="28"/>
              </w:rPr>
              <w:t>Лекції</w:t>
            </w:r>
            <w:proofErr w:type="spellEnd"/>
          </w:p>
        </w:tc>
        <w:tc>
          <w:tcPr>
            <w:tcW w:w="4961" w:type="dxa"/>
          </w:tcPr>
          <w:p w:rsidR="00A71B31" w:rsidRPr="004D2520" w:rsidRDefault="00447629" w:rsidP="00447629">
            <w:pPr>
              <w:spacing w:line="301" w:lineRule="exac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12</w:t>
            </w:r>
          </w:p>
        </w:tc>
      </w:tr>
      <w:tr w:rsidR="00A71B31" w:rsidTr="00A71B31">
        <w:tc>
          <w:tcPr>
            <w:tcW w:w="4957" w:type="dxa"/>
          </w:tcPr>
          <w:p w:rsidR="00A71B31" w:rsidRPr="004D2520" w:rsidRDefault="00A71B31" w:rsidP="00A71B31">
            <w:pPr>
              <w:spacing w:line="301" w:lineRule="exact"/>
              <w:ind w:left="105"/>
              <w:rPr>
                <w:rFonts w:ascii="Times New Roman" w:eastAsia="Times New Roman" w:hAnsi="Times New Roman" w:cs="Times New Roman"/>
                <w:sz w:val="28"/>
                <w:szCs w:val="28"/>
              </w:rPr>
            </w:pPr>
            <w:proofErr w:type="spellStart"/>
            <w:r w:rsidRPr="004D2520">
              <w:rPr>
                <w:rFonts w:ascii="Times New Roman" w:eastAsia="Times New Roman" w:hAnsi="Times New Roman" w:cs="Times New Roman"/>
                <w:sz w:val="28"/>
                <w:szCs w:val="28"/>
              </w:rPr>
              <w:t>Практичні</w:t>
            </w:r>
            <w:proofErr w:type="spellEnd"/>
            <w:r w:rsidRPr="004D2520">
              <w:rPr>
                <w:rFonts w:ascii="Times New Roman" w:eastAsia="Times New Roman" w:hAnsi="Times New Roman" w:cs="Times New Roman"/>
                <w:spacing w:val="-1"/>
                <w:sz w:val="28"/>
                <w:szCs w:val="28"/>
              </w:rPr>
              <w:t xml:space="preserve"> </w:t>
            </w:r>
            <w:proofErr w:type="spellStart"/>
            <w:r w:rsidRPr="004D2520">
              <w:rPr>
                <w:rFonts w:ascii="Times New Roman" w:eastAsia="Times New Roman" w:hAnsi="Times New Roman" w:cs="Times New Roman"/>
                <w:sz w:val="28"/>
                <w:szCs w:val="28"/>
              </w:rPr>
              <w:t>заняття</w:t>
            </w:r>
            <w:proofErr w:type="spellEnd"/>
          </w:p>
        </w:tc>
        <w:tc>
          <w:tcPr>
            <w:tcW w:w="4961" w:type="dxa"/>
          </w:tcPr>
          <w:p w:rsidR="00A71B31" w:rsidRPr="004D2520" w:rsidRDefault="00A71B31" w:rsidP="00447629">
            <w:pPr>
              <w:spacing w:line="301" w:lineRule="exac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r w:rsidR="00447629">
              <w:rPr>
                <w:rFonts w:ascii="Times New Roman" w:eastAsia="Times New Roman" w:hAnsi="Times New Roman" w:cs="Times New Roman"/>
                <w:sz w:val="28"/>
                <w:szCs w:val="28"/>
                <w:lang w:val="uk-UA"/>
              </w:rPr>
              <w:t>8</w:t>
            </w:r>
          </w:p>
        </w:tc>
      </w:tr>
      <w:tr w:rsidR="00A71B31" w:rsidTr="00A71B31">
        <w:tc>
          <w:tcPr>
            <w:tcW w:w="4957" w:type="dxa"/>
          </w:tcPr>
          <w:p w:rsidR="00A71B31" w:rsidRPr="004D2520" w:rsidRDefault="00A71B31" w:rsidP="00A71B31">
            <w:pPr>
              <w:spacing w:line="304" w:lineRule="exact"/>
              <w:ind w:left="105"/>
              <w:rPr>
                <w:rFonts w:ascii="Times New Roman" w:eastAsia="Times New Roman" w:hAnsi="Times New Roman" w:cs="Times New Roman"/>
                <w:sz w:val="28"/>
                <w:szCs w:val="28"/>
              </w:rPr>
            </w:pPr>
            <w:proofErr w:type="spellStart"/>
            <w:r w:rsidRPr="004D2520">
              <w:rPr>
                <w:rFonts w:ascii="Times New Roman" w:eastAsia="Times New Roman" w:hAnsi="Times New Roman" w:cs="Times New Roman"/>
                <w:sz w:val="28"/>
                <w:szCs w:val="28"/>
              </w:rPr>
              <w:t>Самостійна</w:t>
            </w:r>
            <w:proofErr w:type="spellEnd"/>
            <w:r w:rsidRPr="004D2520">
              <w:rPr>
                <w:rFonts w:ascii="Times New Roman" w:eastAsia="Times New Roman" w:hAnsi="Times New Roman" w:cs="Times New Roman"/>
                <w:spacing w:val="-5"/>
                <w:sz w:val="28"/>
                <w:szCs w:val="28"/>
              </w:rPr>
              <w:t xml:space="preserve"> </w:t>
            </w:r>
            <w:r w:rsidRPr="004D2520">
              <w:rPr>
                <w:rFonts w:ascii="Times New Roman" w:eastAsia="Times New Roman" w:hAnsi="Times New Roman" w:cs="Times New Roman"/>
                <w:sz w:val="28"/>
                <w:szCs w:val="28"/>
              </w:rPr>
              <w:t>робота</w:t>
            </w:r>
          </w:p>
        </w:tc>
        <w:tc>
          <w:tcPr>
            <w:tcW w:w="4961" w:type="dxa"/>
          </w:tcPr>
          <w:p w:rsidR="00A71B31" w:rsidRPr="00447629" w:rsidRDefault="00447629" w:rsidP="00447629">
            <w:pPr>
              <w:spacing w:line="304" w:lineRule="exac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50</w:t>
            </w:r>
          </w:p>
        </w:tc>
      </w:tr>
      <w:tr w:rsidR="00A71B31" w:rsidTr="00A71B31">
        <w:tc>
          <w:tcPr>
            <w:tcW w:w="4957" w:type="dxa"/>
          </w:tcPr>
          <w:p w:rsidR="00A71B31" w:rsidRPr="00A71B31" w:rsidRDefault="00A71B31" w:rsidP="00A71B31">
            <w:pPr>
              <w:pStyle w:val="a3"/>
              <w:rPr>
                <w:rFonts w:ascii="Times New Roman" w:hAnsi="Times New Roman" w:cs="Times New Roman"/>
                <w:color w:val="000000" w:themeColor="text1"/>
                <w:sz w:val="28"/>
                <w:lang w:val="uk-UA"/>
              </w:rPr>
            </w:pPr>
            <w:r w:rsidRPr="00A71B31">
              <w:rPr>
                <w:rFonts w:ascii="Times New Roman" w:hAnsi="Times New Roman" w:cs="Times New Roman"/>
                <w:color w:val="000000" w:themeColor="text1"/>
                <w:sz w:val="28"/>
                <w:lang w:val="uk-UA"/>
              </w:rPr>
              <w:t xml:space="preserve">Всього: </w:t>
            </w:r>
          </w:p>
        </w:tc>
        <w:tc>
          <w:tcPr>
            <w:tcW w:w="4961" w:type="dxa"/>
          </w:tcPr>
          <w:p w:rsidR="00A71B31" w:rsidRDefault="00447629" w:rsidP="00A71B31">
            <w:pPr>
              <w:pStyle w:val="a3"/>
              <w:jc w:val="center"/>
              <w:rPr>
                <w:rFonts w:ascii="Times New Roman" w:hAnsi="Times New Roman" w:cs="Times New Roman"/>
                <w:b/>
                <w:color w:val="00B0F0"/>
                <w:sz w:val="36"/>
                <w:lang w:val="uk-UA"/>
              </w:rPr>
            </w:pPr>
            <w:r w:rsidRPr="00447629">
              <w:rPr>
                <w:rFonts w:ascii="Times New Roman" w:hAnsi="Times New Roman" w:cs="Times New Roman"/>
                <w:b/>
                <w:sz w:val="28"/>
                <w:lang w:val="uk-UA"/>
              </w:rPr>
              <w:t>90</w:t>
            </w:r>
          </w:p>
        </w:tc>
      </w:tr>
    </w:tbl>
    <w:p w:rsidR="00A71B31" w:rsidRPr="00A74F4D" w:rsidRDefault="00A71B31" w:rsidP="00A71B31">
      <w:pPr>
        <w:pStyle w:val="a3"/>
        <w:jc w:val="center"/>
        <w:rPr>
          <w:rFonts w:ascii="Matura MT Script Capitals" w:hAnsi="Matura MT Script Capitals" w:cs="Times New Roman"/>
          <w:b/>
          <w:color w:val="00B0F0"/>
          <w:sz w:val="36"/>
          <w:lang w:val="uk-UA"/>
        </w:rPr>
      </w:pPr>
    </w:p>
    <w:p w:rsidR="00F91FA6" w:rsidRPr="00F91FA6" w:rsidRDefault="00F91FA6" w:rsidP="00F91FA6">
      <w:pPr>
        <w:spacing w:after="0" w:line="240" w:lineRule="auto"/>
        <w:jc w:val="both"/>
        <w:rPr>
          <w:rFonts w:ascii="Times New Roman" w:hAnsi="Times New Roman" w:cs="Times New Roman"/>
          <w:sz w:val="28"/>
          <w:lang w:val="uk-UA"/>
        </w:rPr>
      </w:pPr>
      <w:r w:rsidRPr="00A74F4D">
        <w:rPr>
          <w:rFonts w:ascii="Matura MT Script Capitals" w:hAnsi="Matura MT Script Capitals" w:cs="Times New Roman"/>
          <w:b/>
          <w:color w:val="00B0F0"/>
          <w:sz w:val="28"/>
          <w:lang w:val="uk-UA"/>
        </w:rPr>
        <w:t xml:space="preserve">9. </w:t>
      </w:r>
      <w:r w:rsidRPr="00A74F4D">
        <w:rPr>
          <w:rFonts w:ascii="Cambria" w:hAnsi="Cambria" w:cs="Cambria"/>
          <w:b/>
          <w:color w:val="00B0F0"/>
          <w:sz w:val="28"/>
          <w:lang w:val="uk-UA"/>
        </w:rPr>
        <w:t>Форми</w:t>
      </w:r>
      <w:r w:rsidRPr="00A74F4D">
        <w:rPr>
          <w:rFonts w:ascii="Matura MT Script Capitals" w:hAnsi="Matura MT Script Capitals" w:cs="Times New Roman"/>
          <w:b/>
          <w:color w:val="00B0F0"/>
          <w:sz w:val="28"/>
          <w:lang w:val="uk-UA"/>
        </w:rPr>
        <w:t xml:space="preserve"> </w:t>
      </w:r>
      <w:r w:rsidRPr="00A74F4D">
        <w:rPr>
          <w:rFonts w:ascii="Cambria" w:hAnsi="Cambria" w:cs="Cambria"/>
          <w:b/>
          <w:color w:val="00B0F0"/>
          <w:sz w:val="28"/>
          <w:lang w:val="uk-UA"/>
        </w:rPr>
        <w:t>навчання</w:t>
      </w:r>
      <w:r w:rsidRPr="00A74F4D">
        <w:rPr>
          <w:rFonts w:ascii="Matura MT Script Capitals" w:hAnsi="Matura MT Script Capitals" w:cs="Times New Roman"/>
          <w:b/>
          <w:color w:val="00B0F0"/>
          <w:sz w:val="28"/>
          <w:lang w:val="uk-UA"/>
        </w:rPr>
        <w:t>:</w:t>
      </w:r>
      <w:r w:rsidRPr="00F91FA6">
        <w:rPr>
          <w:rFonts w:ascii="Times New Roman" w:hAnsi="Times New Roman" w:cs="Times New Roman"/>
          <w:color w:val="00B0F0"/>
          <w:sz w:val="28"/>
          <w:lang w:val="uk-UA"/>
        </w:rPr>
        <w:t xml:space="preserve"> </w:t>
      </w:r>
      <w:r w:rsidRPr="00F91FA6">
        <w:rPr>
          <w:rFonts w:ascii="Times New Roman" w:hAnsi="Times New Roman" w:cs="Times New Roman"/>
          <w:sz w:val="28"/>
          <w:lang w:val="uk-UA"/>
        </w:rPr>
        <w:t>денна</w:t>
      </w:r>
    </w:p>
    <w:p w:rsidR="00F91FA6" w:rsidRDefault="00F91FA6" w:rsidP="00F91FA6">
      <w:pPr>
        <w:spacing w:after="0" w:line="360" w:lineRule="auto"/>
        <w:ind w:left="-142"/>
        <w:contextualSpacing/>
        <w:rPr>
          <w:rFonts w:ascii="Times New Roman" w:eastAsia="Calibri" w:hAnsi="Times New Roman" w:cs="Times New Roman"/>
          <w:b/>
          <w:color w:val="00B0F0"/>
          <w:sz w:val="28"/>
          <w:szCs w:val="28"/>
          <w:lang w:val="uk-UA"/>
        </w:rPr>
      </w:pPr>
    </w:p>
    <w:p w:rsidR="00F91FA6" w:rsidRPr="00A74F4D" w:rsidRDefault="00F91FA6" w:rsidP="00F91FA6">
      <w:pPr>
        <w:pStyle w:val="a6"/>
        <w:numPr>
          <w:ilvl w:val="0"/>
          <w:numId w:val="20"/>
        </w:numPr>
        <w:spacing w:after="0" w:line="360" w:lineRule="auto"/>
        <w:ind w:left="284"/>
        <w:rPr>
          <w:rFonts w:ascii="Matura MT Script Capitals" w:eastAsia="Calibri" w:hAnsi="Matura MT Script Capitals" w:cs="Times New Roman"/>
          <w:b/>
          <w:color w:val="00B0F0"/>
          <w:sz w:val="28"/>
          <w:szCs w:val="28"/>
          <w:lang w:val="uk-UA"/>
        </w:rPr>
      </w:pPr>
      <w:r w:rsidRPr="00A74F4D">
        <w:rPr>
          <w:rFonts w:ascii="Matura MT Script Capitals" w:eastAsia="Calibri" w:hAnsi="Matura MT Script Capitals" w:cs="Times New Roman"/>
          <w:b/>
          <w:color w:val="00B0F0"/>
          <w:sz w:val="28"/>
          <w:szCs w:val="28"/>
          <w:lang w:val="uk-UA"/>
        </w:rPr>
        <w:t xml:space="preserve"> </w:t>
      </w:r>
      <w:r w:rsidRPr="00A74F4D">
        <w:rPr>
          <w:rFonts w:ascii="Cambria" w:eastAsia="Calibri" w:hAnsi="Cambria" w:cs="Cambria"/>
          <w:b/>
          <w:color w:val="00B0F0"/>
          <w:sz w:val="28"/>
          <w:szCs w:val="28"/>
          <w:lang w:val="uk-UA"/>
        </w:rPr>
        <w:t>Методи</w:t>
      </w:r>
      <w:r w:rsidRPr="00A74F4D">
        <w:rPr>
          <w:rFonts w:ascii="Matura MT Script Capitals" w:eastAsia="Calibri" w:hAnsi="Matura MT Script Capitals" w:cs="Times New Roman"/>
          <w:b/>
          <w:color w:val="00B0F0"/>
          <w:sz w:val="28"/>
          <w:szCs w:val="28"/>
          <w:lang w:val="uk-UA"/>
        </w:rPr>
        <w:t xml:space="preserve"> </w:t>
      </w:r>
      <w:r w:rsidRPr="00A74F4D">
        <w:rPr>
          <w:rFonts w:ascii="Cambria" w:eastAsia="Calibri" w:hAnsi="Cambria" w:cs="Cambria"/>
          <w:b/>
          <w:color w:val="00B0F0"/>
          <w:sz w:val="28"/>
          <w:szCs w:val="28"/>
          <w:lang w:val="uk-UA"/>
        </w:rPr>
        <w:t>навчання</w:t>
      </w:r>
      <w:r w:rsidRPr="00A74F4D">
        <w:rPr>
          <w:rFonts w:ascii="Matura MT Script Capitals" w:eastAsia="Calibri" w:hAnsi="Matura MT Script Capitals" w:cs="Times New Roman"/>
          <w:b/>
          <w:color w:val="00B0F0"/>
          <w:sz w:val="28"/>
          <w:szCs w:val="28"/>
          <w:lang w:val="uk-UA"/>
        </w:rPr>
        <w:t>:</w:t>
      </w:r>
    </w:p>
    <w:p w:rsidR="00F91FA6" w:rsidRPr="00A74F4D" w:rsidRDefault="00F91FA6" w:rsidP="00F91FA6">
      <w:pPr>
        <w:spacing w:after="0" w:line="360" w:lineRule="auto"/>
        <w:contextualSpacing/>
        <w:rPr>
          <w:rFonts w:ascii="Matura MT Script Capitals" w:eastAsia="Calibri" w:hAnsi="Matura MT Script Capitals" w:cs="Times New Roman"/>
          <w:b/>
          <w:color w:val="00B0F0"/>
          <w:sz w:val="28"/>
          <w:szCs w:val="28"/>
          <w:lang w:val="uk-UA"/>
        </w:rPr>
      </w:pPr>
      <w:r w:rsidRPr="00A74F4D">
        <w:rPr>
          <w:rFonts w:ascii="Cambria" w:eastAsia="Calibri" w:hAnsi="Cambria" w:cs="Cambria"/>
          <w:b/>
          <w:color w:val="00B0F0"/>
          <w:sz w:val="28"/>
          <w:szCs w:val="28"/>
          <w:lang w:val="uk-UA"/>
        </w:rPr>
        <w:t>Класичні</w:t>
      </w:r>
      <w:r w:rsidRPr="00A74F4D">
        <w:rPr>
          <w:rFonts w:ascii="Matura MT Script Capitals" w:eastAsia="Calibri" w:hAnsi="Matura MT Script Capitals" w:cs="Times New Roman"/>
          <w:b/>
          <w:color w:val="00B0F0"/>
          <w:sz w:val="28"/>
          <w:szCs w:val="28"/>
          <w:lang w:val="uk-UA"/>
        </w:rPr>
        <w:t>:</w:t>
      </w:r>
    </w:p>
    <w:p w:rsidR="00F91FA6" w:rsidRPr="00F91FA6" w:rsidRDefault="00F91FA6" w:rsidP="00F91FA6">
      <w:pPr>
        <w:numPr>
          <w:ilvl w:val="0"/>
          <w:numId w:val="17"/>
        </w:numPr>
        <w:spacing w:after="0" w:line="360" w:lineRule="auto"/>
        <w:ind w:left="993"/>
        <w:contextualSpacing/>
        <w:jc w:val="both"/>
        <w:rPr>
          <w:rFonts w:ascii="Times New Roman" w:eastAsia="Times New Roman" w:hAnsi="Times New Roman" w:cs="Times New Roman"/>
          <w:b/>
          <w:color w:val="548DD4"/>
          <w:sz w:val="28"/>
          <w:szCs w:val="28"/>
          <w:lang w:val="uk-UA" w:eastAsia="ru-RU"/>
        </w:rPr>
      </w:pPr>
      <w:r w:rsidRPr="00F91FA6">
        <w:rPr>
          <w:rFonts w:ascii="Times New Roman" w:eastAsia="Calibri" w:hAnsi="Times New Roman" w:cs="Times New Roman"/>
          <w:b/>
          <w:sz w:val="28"/>
          <w:szCs w:val="28"/>
          <w:lang w:val="uk-UA"/>
        </w:rPr>
        <w:t>с</w:t>
      </w:r>
      <w:proofErr w:type="spellStart"/>
      <w:r w:rsidRPr="00F91FA6">
        <w:rPr>
          <w:rFonts w:ascii="Times New Roman" w:eastAsia="Calibri" w:hAnsi="Times New Roman" w:cs="Times New Roman"/>
          <w:b/>
          <w:sz w:val="28"/>
          <w:szCs w:val="28"/>
        </w:rPr>
        <w:t>ловесні</w:t>
      </w:r>
      <w:proofErr w:type="spellEnd"/>
      <w:r w:rsidRPr="00F91FA6">
        <w:rPr>
          <w:rFonts w:ascii="Times New Roman" w:eastAsia="Calibri" w:hAnsi="Times New Roman" w:cs="Times New Roman"/>
          <w:b/>
          <w:sz w:val="28"/>
          <w:szCs w:val="28"/>
        </w:rPr>
        <w:t>:</w:t>
      </w:r>
      <w:r w:rsidRPr="00F91FA6">
        <w:rPr>
          <w:rFonts w:ascii="Times New Roman" w:eastAsia="Calibri" w:hAnsi="Times New Roman" w:cs="Times New Roman"/>
          <w:sz w:val="28"/>
          <w:szCs w:val="28"/>
        </w:rPr>
        <w:t xml:space="preserve"> </w:t>
      </w:r>
      <w:proofErr w:type="spellStart"/>
      <w:r w:rsidRPr="00F91FA6">
        <w:rPr>
          <w:rFonts w:ascii="Times New Roman" w:eastAsia="Calibri" w:hAnsi="Times New Roman" w:cs="Times New Roman"/>
          <w:sz w:val="28"/>
          <w:szCs w:val="28"/>
        </w:rPr>
        <w:t>бесіда</w:t>
      </w:r>
      <w:proofErr w:type="spellEnd"/>
      <w:r w:rsidRPr="00F91FA6">
        <w:rPr>
          <w:rFonts w:ascii="Times New Roman" w:eastAsia="Calibri" w:hAnsi="Times New Roman" w:cs="Times New Roman"/>
          <w:sz w:val="28"/>
          <w:szCs w:val="28"/>
        </w:rPr>
        <w:t xml:space="preserve">, </w:t>
      </w:r>
      <w:r w:rsidRPr="00F91FA6">
        <w:rPr>
          <w:rFonts w:ascii="Times New Roman" w:eastAsia="Calibri" w:hAnsi="Times New Roman" w:cs="Times New Roman"/>
          <w:sz w:val="28"/>
          <w:szCs w:val="28"/>
          <w:lang w:val="uk-UA"/>
        </w:rPr>
        <w:t>інструктаж</w:t>
      </w:r>
      <w:r w:rsidRPr="00F91FA6">
        <w:rPr>
          <w:rFonts w:ascii="Times New Roman" w:eastAsia="Calibri" w:hAnsi="Times New Roman" w:cs="Times New Roman"/>
          <w:sz w:val="28"/>
          <w:szCs w:val="28"/>
        </w:rPr>
        <w:t xml:space="preserve">, </w:t>
      </w:r>
      <w:proofErr w:type="spellStart"/>
      <w:r w:rsidRPr="00F91FA6">
        <w:rPr>
          <w:rFonts w:ascii="Times New Roman" w:eastAsia="Calibri" w:hAnsi="Times New Roman" w:cs="Times New Roman"/>
          <w:sz w:val="28"/>
          <w:szCs w:val="28"/>
        </w:rPr>
        <w:t>діалог</w:t>
      </w:r>
      <w:proofErr w:type="spellEnd"/>
      <w:r w:rsidRPr="00F91FA6">
        <w:rPr>
          <w:rFonts w:ascii="Times New Roman" w:eastAsia="Calibri" w:hAnsi="Times New Roman" w:cs="Times New Roman"/>
          <w:sz w:val="28"/>
          <w:szCs w:val="28"/>
        </w:rPr>
        <w:t>,</w:t>
      </w:r>
      <w:r w:rsidRPr="00F91FA6">
        <w:rPr>
          <w:rFonts w:ascii="Times New Roman" w:eastAsia="Calibri" w:hAnsi="Times New Roman" w:cs="Times New Roman"/>
          <w:sz w:val="28"/>
          <w:szCs w:val="28"/>
          <w:lang w:val="uk-UA"/>
        </w:rPr>
        <w:t xml:space="preserve"> </w:t>
      </w:r>
      <w:proofErr w:type="spellStart"/>
      <w:r w:rsidRPr="00F91FA6">
        <w:rPr>
          <w:rFonts w:ascii="Times New Roman" w:eastAsia="Times New Roman" w:hAnsi="Times New Roman" w:cs="Times New Roman"/>
          <w:spacing w:val="8"/>
          <w:sz w:val="28"/>
          <w:szCs w:val="28"/>
          <w:lang w:eastAsia="ru-RU"/>
        </w:rPr>
        <w:t>дискусія</w:t>
      </w:r>
      <w:proofErr w:type="spellEnd"/>
      <w:r w:rsidRPr="00F91FA6">
        <w:rPr>
          <w:rFonts w:ascii="Times New Roman" w:eastAsia="Times New Roman" w:hAnsi="Times New Roman" w:cs="Times New Roman"/>
          <w:spacing w:val="8"/>
          <w:sz w:val="28"/>
          <w:szCs w:val="28"/>
          <w:lang w:eastAsia="ru-RU"/>
        </w:rPr>
        <w:t>;</w:t>
      </w:r>
    </w:p>
    <w:p w:rsidR="00F91FA6" w:rsidRPr="00F91FA6" w:rsidRDefault="00F91FA6" w:rsidP="00F91FA6">
      <w:pPr>
        <w:numPr>
          <w:ilvl w:val="0"/>
          <w:numId w:val="17"/>
        </w:numPr>
        <w:spacing w:after="0" w:line="360" w:lineRule="auto"/>
        <w:ind w:left="993"/>
        <w:jc w:val="both"/>
        <w:rPr>
          <w:rFonts w:ascii="Times New Roman" w:eastAsia="Calibri" w:hAnsi="Times New Roman" w:cs="Times New Roman"/>
          <w:b/>
          <w:color w:val="548DD4"/>
          <w:sz w:val="28"/>
          <w:szCs w:val="28"/>
          <w:bdr w:val="none" w:sz="0" w:space="0" w:color="auto" w:frame="1"/>
          <w:lang w:val="uk-UA"/>
        </w:rPr>
      </w:pPr>
      <w:r w:rsidRPr="00F91FA6">
        <w:rPr>
          <w:rFonts w:ascii="Times New Roman" w:eastAsia="Calibri" w:hAnsi="Times New Roman" w:cs="Times New Roman"/>
          <w:b/>
          <w:color w:val="231F20"/>
          <w:sz w:val="28"/>
          <w:szCs w:val="28"/>
          <w:bdr w:val="none" w:sz="0" w:space="0" w:color="auto" w:frame="1"/>
          <w:lang w:val="uk-UA"/>
        </w:rPr>
        <w:t>наочні:</w:t>
      </w:r>
      <w:r w:rsidRPr="00F91FA6">
        <w:rPr>
          <w:rFonts w:ascii="Times New Roman" w:eastAsia="Calibri" w:hAnsi="Times New Roman" w:cs="Times New Roman"/>
          <w:color w:val="231F20"/>
          <w:sz w:val="28"/>
          <w:szCs w:val="28"/>
          <w:bdr w:val="none" w:sz="0" w:space="0" w:color="auto" w:frame="1"/>
          <w:lang w:val="uk-UA"/>
        </w:rPr>
        <w:t xml:space="preserve">  ілюстрування, демонстрування;</w:t>
      </w:r>
    </w:p>
    <w:p w:rsidR="00F91FA6" w:rsidRPr="00F91FA6" w:rsidRDefault="00F91FA6" w:rsidP="00F91FA6">
      <w:pPr>
        <w:numPr>
          <w:ilvl w:val="0"/>
          <w:numId w:val="17"/>
        </w:numPr>
        <w:spacing w:after="0" w:line="360" w:lineRule="auto"/>
        <w:ind w:left="993"/>
        <w:jc w:val="both"/>
        <w:rPr>
          <w:rFonts w:ascii="Times New Roman" w:eastAsia="Calibri" w:hAnsi="Times New Roman" w:cs="Times New Roman"/>
          <w:b/>
          <w:color w:val="548DD4"/>
          <w:sz w:val="28"/>
          <w:szCs w:val="28"/>
          <w:bdr w:val="none" w:sz="0" w:space="0" w:color="auto" w:frame="1"/>
          <w:lang w:val="uk-UA"/>
        </w:rPr>
      </w:pPr>
      <w:r w:rsidRPr="00F91FA6">
        <w:rPr>
          <w:rFonts w:ascii="Times New Roman" w:eastAsia="Calibri" w:hAnsi="Times New Roman" w:cs="Times New Roman"/>
          <w:b/>
          <w:color w:val="231F20"/>
          <w:sz w:val="28"/>
          <w:szCs w:val="28"/>
          <w:bdr w:val="none" w:sz="0" w:space="0" w:color="auto" w:frame="1"/>
          <w:lang w:val="uk-UA"/>
        </w:rPr>
        <w:t xml:space="preserve">практичні: </w:t>
      </w:r>
      <w:r w:rsidRPr="00F91FA6">
        <w:rPr>
          <w:rFonts w:ascii="Times New Roman" w:eastAsia="Calibri" w:hAnsi="Times New Roman" w:cs="Times New Roman"/>
          <w:color w:val="231F20"/>
          <w:sz w:val="28"/>
          <w:szCs w:val="28"/>
          <w:bdr w:val="none" w:sz="0" w:space="0" w:color="auto" w:frame="1"/>
          <w:lang w:val="uk-UA"/>
        </w:rPr>
        <w:t>вправи, практичний тренінг.</w:t>
      </w:r>
    </w:p>
    <w:p w:rsidR="00F91FA6" w:rsidRPr="00A74F4D" w:rsidRDefault="00F91FA6" w:rsidP="00F91FA6">
      <w:pPr>
        <w:numPr>
          <w:ilvl w:val="12"/>
          <w:numId w:val="0"/>
        </w:numPr>
        <w:spacing w:after="0" w:line="360" w:lineRule="auto"/>
        <w:jc w:val="both"/>
        <w:rPr>
          <w:rFonts w:ascii="Matura MT Script Capitals" w:eastAsia="Calibri" w:hAnsi="Matura MT Script Capitals" w:cs="Times New Roman"/>
          <w:b/>
          <w:color w:val="00B0F0"/>
          <w:sz w:val="28"/>
          <w:szCs w:val="28"/>
          <w:bdr w:val="none" w:sz="0" w:space="0" w:color="auto" w:frame="1"/>
          <w:lang w:val="uk-UA"/>
        </w:rPr>
      </w:pPr>
      <w:r w:rsidRPr="00A74F4D">
        <w:rPr>
          <w:rFonts w:ascii="Cambria" w:eastAsia="Calibri" w:hAnsi="Cambria" w:cs="Cambria"/>
          <w:b/>
          <w:color w:val="00B0F0"/>
          <w:sz w:val="28"/>
          <w:szCs w:val="28"/>
          <w:bdr w:val="none" w:sz="0" w:space="0" w:color="auto" w:frame="1"/>
          <w:lang w:val="uk-UA"/>
        </w:rPr>
        <w:t>Інтерактивні</w:t>
      </w:r>
      <w:r w:rsidRPr="00A74F4D">
        <w:rPr>
          <w:rFonts w:ascii="Matura MT Script Capitals" w:eastAsia="Calibri" w:hAnsi="Matura MT Script Capitals" w:cs="Times New Roman"/>
          <w:b/>
          <w:color w:val="00B0F0"/>
          <w:sz w:val="28"/>
          <w:szCs w:val="28"/>
          <w:bdr w:val="none" w:sz="0" w:space="0" w:color="auto" w:frame="1"/>
          <w:lang w:val="uk-UA"/>
        </w:rPr>
        <w:t>:</w:t>
      </w:r>
    </w:p>
    <w:p w:rsidR="00F91FA6" w:rsidRPr="00F91FA6" w:rsidRDefault="00F91FA6" w:rsidP="00F91FA6">
      <w:pPr>
        <w:numPr>
          <w:ilvl w:val="0"/>
          <w:numId w:val="18"/>
        </w:numPr>
        <w:spacing w:after="0" w:line="360" w:lineRule="auto"/>
        <w:ind w:left="993"/>
        <w:contextualSpacing/>
        <w:jc w:val="both"/>
        <w:rPr>
          <w:rFonts w:ascii="Times New Roman" w:eastAsia="Times New Roman" w:hAnsi="Times New Roman" w:cs="Times New Roman"/>
          <w:spacing w:val="8"/>
          <w:sz w:val="28"/>
          <w:szCs w:val="28"/>
          <w:lang w:eastAsia="ru-RU"/>
        </w:rPr>
      </w:pPr>
      <w:r w:rsidRPr="00F91FA6">
        <w:rPr>
          <w:rFonts w:ascii="Times New Roman" w:eastAsia="Times New Roman" w:hAnsi="Times New Roman" w:cs="Times New Roman"/>
          <w:spacing w:val="8"/>
          <w:sz w:val="28"/>
          <w:szCs w:val="28"/>
          <w:lang w:val="uk-UA" w:eastAsia="ru-RU"/>
        </w:rPr>
        <w:t>мозковий штурм;</w:t>
      </w:r>
    </w:p>
    <w:p w:rsidR="00F91FA6" w:rsidRPr="00F91FA6" w:rsidRDefault="00F91FA6" w:rsidP="00F91FA6">
      <w:pPr>
        <w:numPr>
          <w:ilvl w:val="0"/>
          <w:numId w:val="18"/>
        </w:numPr>
        <w:spacing w:after="0" w:line="360" w:lineRule="auto"/>
        <w:ind w:left="993"/>
        <w:contextualSpacing/>
        <w:jc w:val="both"/>
        <w:rPr>
          <w:rFonts w:ascii="Times New Roman" w:eastAsia="Times New Roman" w:hAnsi="Times New Roman" w:cs="Times New Roman"/>
          <w:spacing w:val="8"/>
          <w:sz w:val="28"/>
          <w:szCs w:val="28"/>
          <w:lang w:eastAsia="ru-RU"/>
        </w:rPr>
      </w:pPr>
      <w:r w:rsidRPr="00F91FA6">
        <w:rPr>
          <w:rFonts w:ascii="Times New Roman" w:eastAsia="Calibri" w:hAnsi="Times New Roman" w:cs="Times New Roman"/>
          <w:sz w:val="28"/>
          <w:szCs w:val="28"/>
          <w:bdr w:val="none" w:sz="0" w:space="0" w:color="auto" w:frame="1"/>
          <w:lang w:val="uk-UA"/>
        </w:rPr>
        <w:t>метод «</w:t>
      </w:r>
      <w:proofErr w:type="spellStart"/>
      <w:r w:rsidRPr="00F91FA6">
        <w:rPr>
          <w:rFonts w:ascii="Times New Roman" w:eastAsia="Calibri" w:hAnsi="Times New Roman" w:cs="Times New Roman"/>
          <w:sz w:val="28"/>
          <w:szCs w:val="28"/>
          <w:bdr w:val="none" w:sz="0" w:space="0" w:color="auto" w:frame="1"/>
          <w:lang w:val="uk-UA"/>
        </w:rPr>
        <w:t>Фішбоун</w:t>
      </w:r>
      <w:proofErr w:type="spellEnd"/>
      <w:r w:rsidRPr="00F91FA6">
        <w:rPr>
          <w:rFonts w:ascii="Times New Roman" w:eastAsia="Calibri" w:hAnsi="Times New Roman" w:cs="Times New Roman"/>
          <w:sz w:val="28"/>
          <w:szCs w:val="28"/>
          <w:bdr w:val="none" w:sz="0" w:space="0" w:color="auto" w:frame="1"/>
          <w:lang w:val="uk-UA"/>
        </w:rPr>
        <w:t>»;</w:t>
      </w:r>
    </w:p>
    <w:p w:rsidR="00F91FA6" w:rsidRPr="00F91FA6" w:rsidRDefault="00F91FA6" w:rsidP="00F91FA6">
      <w:pPr>
        <w:numPr>
          <w:ilvl w:val="0"/>
          <w:numId w:val="18"/>
        </w:numPr>
        <w:spacing w:after="0" w:line="360" w:lineRule="auto"/>
        <w:ind w:left="993" w:right="425"/>
        <w:contextualSpacing/>
        <w:jc w:val="both"/>
        <w:rPr>
          <w:rFonts w:ascii="Times New Roman" w:eastAsia="Times New Roman" w:hAnsi="Times New Roman" w:cs="Times New Roman"/>
          <w:spacing w:val="8"/>
          <w:sz w:val="28"/>
          <w:szCs w:val="28"/>
          <w:lang w:eastAsia="ru-RU"/>
        </w:rPr>
      </w:pPr>
      <w:r w:rsidRPr="00F91FA6">
        <w:rPr>
          <w:rFonts w:ascii="Times New Roman" w:eastAsia="Times New Roman" w:hAnsi="Times New Roman" w:cs="Times New Roman"/>
          <w:spacing w:val="8"/>
          <w:sz w:val="28"/>
          <w:szCs w:val="28"/>
          <w:lang w:val="uk-UA" w:eastAsia="ru-RU"/>
        </w:rPr>
        <w:t>метод «Мікрофон»;</w:t>
      </w:r>
    </w:p>
    <w:p w:rsidR="00F91FA6" w:rsidRPr="00F91FA6" w:rsidRDefault="00F91FA6" w:rsidP="00F91FA6">
      <w:pPr>
        <w:numPr>
          <w:ilvl w:val="0"/>
          <w:numId w:val="18"/>
        </w:numPr>
        <w:spacing w:after="0" w:line="360" w:lineRule="auto"/>
        <w:ind w:left="993" w:right="425"/>
        <w:contextualSpacing/>
        <w:jc w:val="both"/>
        <w:rPr>
          <w:rFonts w:ascii="Times New Roman" w:eastAsia="Times New Roman" w:hAnsi="Times New Roman" w:cs="Times New Roman"/>
          <w:spacing w:val="8"/>
          <w:sz w:val="28"/>
          <w:szCs w:val="28"/>
          <w:lang w:eastAsia="ru-RU"/>
        </w:rPr>
      </w:pPr>
      <w:r w:rsidRPr="00F91FA6">
        <w:rPr>
          <w:rFonts w:ascii="Times New Roman" w:eastAsia="Times New Roman" w:hAnsi="Times New Roman" w:cs="Times New Roman"/>
          <w:spacing w:val="8"/>
          <w:sz w:val="28"/>
          <w:szCs w:val="28"/>
          <w:lang w:val="uk-UA" w:eastAsia="ru-RU"/>
        </w:rPr>
        <w:t>метод «Незакінчене речення»;</w:t>
      </w:r>
    </w:p>
    <w:p w:rsidR="00F91FA6" w:rsidRPr="00F91FA6" w:rsidRDefault="00F91FA6" w:rsidP="00F91FA6">
      <w:pPr>
        <w:numPr>
          <w:ilvl w:val="0"/>
          <w:numId w:val="18"/>
        </w:numPr>
        <w:spacing w:after="0" w:line="360" w:lineRule="auto"/>
        <w:ind w:left="993"/>
        <w:contextualSpacing/>
        <w:jc w:val="both"/>
        <w:rPr>
          <w:rFonts w:ascii="Times New Roman" w:eastAsia="Times New Roman" w:hAnsi="Times New Roman" w:cs="Times New Roman"/>
          <w:spacing w:val="8"/>
          <w:sz w:val="28"/>
          <w:szCs w:val="28"/>
          <w:lang w:eastAsia="ru-RU"/>
        </w:rPr>
      </w:pPr>
      <w:r w:rsidRPr="00F91FA6">
        <w:rPr>
          <w:rFonts w:ascii="Times New Roman" w:eastAsia="Times New Roman" w:hAnsi="Times New Roman" w:cs="Times New Roman"/>
          <w:spacing w:val="8"/>
          <w:sz w:val="28"/>
          <w:szCs w:val="28"/>
          <w:lang w:val="uk-UA" w:eastAsia="ru-RU"/>
        </w:rPr>
        <w:t xml:space="preserve">робота в </w:t>
      </w:r>
      <w:proofErr w:type="spellStart"/>
      <w:r w:rsidRPr="00F91FA6">
        <w:rPr>
          <w:rFonts w:ascii="Times New Roman" w:eastAsia="Times New Roman" w:hAnsi="Times New Roman" w:cs="Times New Roman"/>
          <w:spacing w:val="8"/>
          <w:sz w:val="28"/>
          <w:szCs w:val="28"/>
          <w:lang w:eastAsia="ru-RU"/>
        </w:rPr>
        <w:t>малих</w:t>
      </w:r>
      <w:proofErr w:type="spellEnd"/>
      <w:r w:rsidRPr="00F91FA6">
        <w:rPr>
          <w:rFonts w:ascii="Times New Roman" w:eastAsia="Times New Roman" w:hAnsi="Times New Roman" w:cs="Times New Roman"/>
          <w:spacing w:val="8"/>
          <w:sz w:val="28"/>
          <w:szCs w:val="28"/>
          <w:lang w:eastAsia="ru-RU"/>
        </w:rPr>
        <w:t xml:space="preserve"> </w:t>
      </w:r>
      <w:proofErr w:type="spellStart"/>
      <w:r w:rsidRPr="00F91FA6">
        <w:rPr>
          <w:rFonts w:ascii="Times New Roman" w:eastAsia="Times New Roman" w:hAnsi="Times New Roman" w:cs="Times New Roman"/>
          <w:spacing w:val="8"/>
          <w:sz w:val="28"/>
          <w:szCs w:val="28"/>
          <w:lang w:eastAsia="ru-RU"/>
        </w:rPr>
        <w:t>груп</w:t>
      </w:r>
      <w:proofErr w:type="spellEnd"/>
      <w:r w:rsidRPr="00F91FA6">
        <w:rPr>
          <w:rFonts w:ascii="Times New Roman" w:eastAsia="Times New Roman" w:hAnsi="Times New Roman" w:cs="Times New Roman"/>
          <w:spacing w:val="8"/>
          <w:sz w:val="28"/>
          <w:szCs w:val="28"/>
          <w:lang w:val="uk-UA" w:eastAsia="ru-RU"/>
        </w:rPr>
        <w:t>ах з елементами ділової гри</w:t>
      </w:r>
      <w:r w:rsidRPr="00F91FA6">
        <w:rPr>
          <w:rFonts w:ascii="Times New Roman" w:eastAsia="Times New Roman" w:hAnsi="Times New Roman" w:cs="Times New Roman"/>
          <w:spacing w:val="8"/>
          <w:sz w:val="28"/>
          <w:szCs w:val="28"/>
          <w:lang w:eastAsia="ru-RU"/>
        </w:rPr>
        <w:t>.</w:t>
      </w:r>
    </w:p>
    <w:p w:rsidR="00F91FA6" w:rsidRPr="00A74F4D" w:rsidRDefault="00F91FA6" w:rsidP="00F91FA6">
      <w:pPr>
        <w:pStyle w:val="a6"/>
        <w:numPr>
          <w:ilvl w:val="0"/>
          <w:numId w:val="20"/>
        </w:numPr>
        <w:spacing w:after="0" w:line="360" w:lineRule="auto"/>
        <w:ind w:left="284"/>
        <w:rPr>
          <w:rFonts w:ascii="Matura MT Script Capitals" w:eastAsia="Calibri" w:hAnsi="Matura MT Script Capitals" w:cs="Times New Roman"/>
          <w:b/>
          <w:color w:val="00B0F0"/>
          <w:sz w:val="28"/>
          <w:szCs w:val="28"/>
          <w:lang w:val="uk-UA"/>
        </w:rPr>
      </w:pPr>
      <w:r w:rsidRPr="00A74F4D">
        <w:rPr>
          <w:rFonts w:ascii="Matura MT Script Capitals" w:eastAsia="Calibri" w:hAnsi="Matura MT Script Capitals" w:cs="Times New Roman"/>
          <w:b/>
          <w:color w:val="00B0F0"/>
          <w:sz w:val="28"/>
          <w:szCs w:val="28"/>
          <w:lang w:val="uk-UA"/>
        </w:rPr>
        <w:t xml:space="preserve"> </w:t>
      </w:r>
      <w:r w:rsidRPr="00A74F4D">
        <w:rPr>
          <w:rFonts w:ascii="Cambria" w:eastAsia="Calibri" w:hAnsi="Cambria" w:cs="Cambria"/>
          <w:b/>
          <w:color w:val="00B0F0"/>
          <w:sz w:val="28"/>
          <w:szCs w:val="28"/>
          <w:lang w:val="uk-UA"/>
        </w:rPr>
        <w:t>Методи</w:t>
      </w:r>
      <w:r w:rsidRPr="00A74F4D">
        <w:rPr>
          <w:rFonts w:ascii="Matura MT Script Capitals" w:eastAsia="Calibri" w:hAnsi="Matura MT Script Capitals" w:cs="Times New Roman"/>
          <w:b/>
          <w:color w:val="00B0F0"/>
          <w:sz w:val="28"/>
          <w:szCs w:val="28"/>
          <w:lang w:val="uk-UA"/>
        </w:rPr>
        <w:t xml:space="preserve"> </w:t>
      </w:r>
      <w:r w:rsidRPr="00A74F4D">
        <w:rPr>
          <w:rFonts w:ascii="Cambria" w:eastAsia="Calibri" w:hAnsi="Cambria" w:cs="Cambria"/>
          <w:b/>
          <w:color w:val="00B0F0"/>
          <w:sz w:val="28"/>
          <w:szCs w:val="28"/>
          <w:lang w:val="uk-UA"/>
        </w:rPr>
        <w:t>контролю</w:t>
      </w:r>
      <w:r w:rsidRPr="00A74F4D">
        <w:rPr>
          <w:rFonts w:ascii="Matura MT Script Capitals" w:eastAsia="Calibri" w:hAnsi="Matura MT Script Capitals" w:cs="Times New Roman"/>
          <w:b/>
          <w:color w:val="00B0F0"/>
          <w:sz w:val="28"/>
          <w:szCs w:val="28"/>
          <w:lang w:val="uk-UA"/>
        </w:rPr>
        <w:t>:</w:t>
      </w:r>
    </w:p>
    <w:p w:rsidR="00F91FA6" w:rsidRPr="00F91FA6" w:rsidRDefault="00F91FA6" w:rsidP="00F91FA6">
      <w:pPr>
        <w:numPr>
          <w:ilvl w:val="0"/>
          <w:numId w:val="19"/>
        </w:numPr>
        <w:spacing w:after="0" w:line="360" w:lineRule="auto"/>
        <w:ind w:left="993" w:right="566"/>
        <w:contextualSpacing/>
        <w:jc w:val="both"/>
        <w:rPr>
          <w:rFonts w:ascii="Times New Roman" w:eastAsia="Times New Roman" w:hAnsi="Times New Roman" w:cs="Times New Roman"/>
          <w:spacing w:val="8"/>
          <w:sz w:val="28"/>
          <w:szCs w:val="28"/>
          <w:lang w:val="uk-UA" w:eastAsia="ru-RU"/>
        </w:rPr>
      </w:pPr>
      <w:r w:rsidRPr="00F91FA6">
        <w:rPr>
          <w:rFonts w:ascii="Times New Roman" w:eastAsia="Times New Roman" w:hAnsi="Times New Roman" w:cs="Times New Roman"/>
          <w:spacing w:val="8"/>
          <w:sz w:val="28"/>
          <w:szCs w:val="28"/>
          <w:lang w:val="uk-UA" w:eastAsia="ru-RU"/>
        </w:rPr>
        <w:t>усний контроль (опитування методом «Мікрофон», «Незавершене речення»);</w:t>
      </w:r>
    </w:p>
    <w:p w:rsidR="00F91FA6" w:rsidRPr="00F91FA6" w:rsidRDefault="00F91FA6" w:rsidP="00F91FA6">
      <w:pPr>
        <w:numPr>
          <w:ilvl w:val="0"/>
          <w:numId w:val="19"/>
        </w:numPr>
        <w:spacing w:after="0" w:line="360" w:lineRule="auto"/>
        <w:ind w:left="993" w:right="566"/>
        <w:contextualSpacing/>
        <w:jc w:val="both"/>
        <w:rPr>
          <w:rFonts w:ascii="Times New Roman" w:eastAsia="Times New Roman" w:hAnsi="Times New Roman" w:cs="Times New Roman"/>
          <w:spacing w:val="8"/>
          <w:sz w:val="28"/>
          <w:szCs w:val="28"/>
          <w:lang w:val="uk-UA" w:eastAsia="ru-RU"/>
        </w:rPr>
      </w:pPr>
      <w:r w:rsidRPr="00F91FA6">
        <w:rPr>
          <w:rFonts w:ascii="Times New Roman" w:eastAsia="Times New Roman" w:hAnsi="Times New Roman" w:cs="Times New Roman"/>
          <w:spacing w:val="8"/>
          <w:sz w:val="28"/>
          <w:szCs w:val="28"/>
          <w:lang w:val="uk-UA" w:eastAsia="ru-RU"/>
        </w:rPr>
        <w:t>тестовий контроль на платформі «</w:t>
      </w:r>
      <w:proofErr w:type="spellStart"/>
      <w:r w:rsidRPr="00F91FA6">
        <w:rPr>
          <w:rFonts w:ascii="Times New Roman" w:eastAsia="Times New Roman" w:hAnsi="Times New Roman" w:cs="Times New Roman"/>
          <w:spacing w:val="8"/>
          <w:sz w:val="28"/>
          <w:szCs w:val="28"/>
          <w:lang w:val="uk-UA" w:eastAsia="ru-RU"/>
        </w:rPr>
        <w:t>Всеосвіта</w:t>
      </w:r>
      <w:proofErr w:type="spellEnd"/>
      <w:r w:rsidRPr="00F91FA6">
        <w:rPr>
          <w:rFonts w:ascii="Times New Roman" w:eastAsia="Times New Roman" w:hAnsi="Times New Roman" w:cs="Times New Roman"/>
          <w:spacing w:val="8"/>
          <w:sz w:val="28"/>
          <w:szCs w:val="28"/>
          <w:lang w:val="uk-UA" w:eastAsia="ru-RU"/>
        </w:rPr>
        <w:t>»;</w:t>
      </w:r>
    </w:p>
    <w:p w:rsidR="00F91FA6" w:rsidRPr="00F91FA6" w:rsidRDefault="00F91FA6" w:rsidP="00F91FA6">
      <w:pPr>
        <w:numPr>
          <w:ilvl w:val="0"/>
          <w:numId w:val="19"/>
        </w:numPr>
        <w:spacing w:after="0" w:line="360" w:lineRule="auto"/>
        <w:ind w:left="993" w:right="566"/>
        <w:contextualSpacing/>
        <w:jc w:val="both"/>
        <w:rPr>
          <w:rFonts w:ascii="Times New Roman" w:eastAsia="Times New Roman" w:hAnsi="Times New Roman" w:cs="Times New Roman"/>
          <w:spacing w:val="8"/>
          <w:sz w:val="28"/>
          <w:szCs w:val="28"/>
          <w:lang w:val="uk-UA" w:eastAsia="ru-RU"/>
        </w:rPr>
      </w:pPr>
      <w:r w:rsidRPr="00F91FA6">
        <w:rPr>
          <w:rFonts w:ascii="Times New Roman" w:eastAsia="Times New Roman" w:hAnsi="Times New Roman" w:cs="Times New Roman"/>
          <w:spacing w:val="8"/>
          <w:sz w:val="28"/>
          <w:szCs w:val="28"/>
          <w:lang w:val="uk-UA" w:eastAsia="ru-RU"/>
        </w:rPr>
        <w:t>рішення ситуаційних завдань;</w:t>
      </w:r>
    </w:p>
    <w:p w:rsidR="00F91FA6" w:rsidRPr="00F91FA6" w:rsidRDefault="00F91FA6" w:rsidP="00F91FA6">
      <w:pPr>
        <w:numPr>
          <w:ilvl w:val="0"/>
          <w:numId w:val="19"/>
        </w:numPr>
        <w:spacing w:after="0" w:line="360" w:lineRule="auto"/>
        <w:ind w:left="993" w:right="566"/>
        <w:contextualSpacing/>
        <w:jc w:val="both"/>
        <w:rPr>
          <w:rFonts w:ascii="Times New Roman" w:eastAsia="Times New Roman" w:hAnsi="Times New Roman" w:cs="Times New Roman"/>
          <w:spacing w:val="8"/>
          <w:sz w:val="26"/>
          <w:szCs w:val="26"/>
          <w:lang w:val="uk-UA" w:eastAsia="ru-RU"/>
        </w:rPr>
      </w:pPr>
      <w:r w:rsidRPr="00F91FA6">
        <w:rPr>
          <w:rFonts w:ascii="Times New Roman" w:eastAsia="Times New Roman" w:hAnsi="Times New Roman" w:cs="Times New Roman"/>
          <w:spacing w:val="8"/>
          <w:sz w:val="28"/>
          <w:szCs w:val="28"/>
          <w:lang w:val="uk-UA" w:eastAsia="ru-RU"/>
        </w:rPr>
        <w:t>метод самоконтролю та самооцінки, взаємоконтроль.</w:t>
      </w:r>
    </w:p>
    <w:p w:rsidR="00F91FA6" w:rsidRDefault="00212EEC" w:rsidP="00F91FA6">
      <w:pPr>
        <w:spacing w:after="0" w:line="360" w:lineRule="auto"/>
        <w:ind w:right="566"/>
        <w:contextualSpacing/>
        <w:jc w:val="both"/>
        <w:rPr>
          <w:rFonts w:ascii="Times New Roman" w:hAnsi="Times New Roman" w:cs="Times New Roman"/>
          <w:sz w:val="28"/>
          <w:lang w:val="uk-UA"/>
        </w:rPr>
      </w:pPr>
      <w:r>
        <w:rPr>
          <w:rFonts w:ascii="Times New Roman" w:hAnsi="Times New Roman" w:cs="Times New Roman"/>
          <w:b/>
          <w:color w:val="00B0F0"/>
          <w:sz w:val="28"/>
          <w:lang w:val="uk-UA"/>
        </w:rPr>
        <w:t>12</w:t>
      </w:r>
      <w:r w:rsidRPr="00A74F4D">
        <w:rPr>
          <w:rFonts w:ascii="Times New Roman" w:hAnsi="Times New Roman" w:cs="Times New Roman"/>
          <w:b/>
          <w:color w:val="00B0F0"/>
          <w:sz w:val="28"/>
          <w:lang w:val="uk-UA"/>
        </w:rPr>
        <w:t xml:space="preserve">. </w:t>
      </w:r>
      <w:r w:rsidR="00F91FA6" w:rsidRPr="00A74F4D">
        <w:rPr>
          <w:rFonts w:ascii="Times New Roman" w:hAnsi="Times New Roman" w:cs="Times New Roman"/>
          <w:b/>
          <w:color w:val="00B0F0"/>
          <w:sz w:val="28"/>
          <w:lang w:val="uk-UA"/>
        </w:rPr>
        <w:t xml:space="preserve">Форми </w:t>
      </w:r>
      <w:proofErr w:type="spellStart"/>
      <w:r w:rsidR="00F91FA6" w:rsidRPr="00A74F4D">
        <w:rPr>
          <w:rFonts w:ascii="Times New Roman" w:hAnsi="Times New Roman" w:cs="Times New Roman"/>
          <w:b/>
          <w:color w:val="00B0F0"/>
          <w:sz w:val="28"/>
          <w:lang w:val="uk-UA"/>
        </w:rPr>
        <w:t>пiдсумкового</w:t>
      </w:r>
      <w:proofErr w:type="spellEnd"/>
      <w:r w:rsidR="00F91FA6" w:rsidRPr="00A74F4D">
        <w:rPr>
          <w:rFonts w:ascii="Times New Roman" w:hAnsi="Times New Roman" w:cs="Times New Roman"/>
          <w:b/>
          <w:color w:val="00B0F0"/>
          <w:sz w:val="28"/>
          <w:lang w:val="uk-UA"/>
        </w:rPr>
        <w:t xml:space="preserve"> контролю</w:t>
      </w:r>
      <w:r w:rsidR="00F91FA6" w:rsidRPr="00A74F4D">
        <w:rPr>
          <w:rFonts w:ascii="Times New Roman" w:hAnsi="Times New Roman" w:cs="Times New Roman"/>
          <w:sz w:val="28"/>
          <w:lang w:val="uk-UA"/>
        </w:rPr>
        <w:t>:</w:t>
      </w:r>
      <w:r w:rsidR="00F91FA6">
        <w:rPr>
          <w:rFonts w:ascii="Times New Roman" w:hAnsi="Times New Roman" w:cs="Times New Roman"/>
          <w:sz w:val="28"/>
          <w:lang w:val="uk-UA"/>
        </w:rPr>
        <w:t xml:space="preserve"> диференційований залік.</w:t>
      </w:r>
    </w:p>
    <w:p w:rsidR="00F91FA6" w:rsidRPr="00F91FA6" w:rsidRDefault="00212EEC" w:rsidP="00F91FA6">
      <w:pPr>
        <w:spacing w:after="0" w:line="240" w:lineRule="auto"/>
        <w:jc w:val="both"/>
        <w:rPr>
          <w:rFonts w:ascii="Times New Roman" w:hAnsi="Times New Roman" w:cs="Times New Roman"/>
          <w:sz w:val="28"/>
          <w:lang w:val="uk-UA"/>
        </w:rPr>
      </w:pPr>
      <w:r>
        <w:rPr>
          <w:rFonts w:ascii="Times New Roman" w:hAnsi="Times New Roman" w:cs="Times New Roman"/>
          <w:b/>
          <w:color w:val="00B0F0"/>
          <w:sz w:val="28"/>
          <w:lang w:val="uk-UA"/>
        </w:rPr>
        <w:t xml:space="preserve">13. </w:t>
      </w:r>
      <w:r w:rsidR="00F91FA6" w:rsidRPr="00A74F4D">
        <w:rPr>
          <w:rFonts w:ascii="Cambria" w:hAnsi="Cambria" w:cs="Cambria"/>
          <w:b/>
          <w:color w:val="00B0F0"/>
          <w:sz w:val="28"/>
          <w:lang w:val="uk-UA"/>
        </w:rPr>
        <w:t>Засоби</w:t>
      </w:r>
      <w:r w:rsidR="00F91FA6" w:rsidRPr="00A74F4D">
        <w:rPr>
          <w:rFonts w:ascii="Matura MT Script Capitals" w:hAnsi="Matura MT Script Capitals" w:cs="Times New Roman"/>
          <w:b/>
          <w:color w:val="00B0F0"/>
          <w:sz w:val="28"/>
          <w:lang w:val="uk-UA"/>
        </w:rPr>
        <w:t xml:space="preserve"> </w:t>
      </w:r>
      <w:proofErr w:type="spellStart"/>
      <w:r w:rsidR="00F91FA6" w:rsidRPr="00A74F4D">
        <w:rPr>
          <w:rFonts w:ascii="Cambria" w:hAnsi="Cambria" w:cs="Cambria"/>
          <w:b/>
          <w:color w:val="00B0F0"/>
          <w:sz w:val="28"/>
          <w:lang w:val="uk-UA"/>
        </w:rPr>
        <w:t>д</w:t>
      </w:r>
      <w:r w:rsidR="00F91FA6" w:rsidRPr="00A74F4D">
        <w:rPr>
          <w:rFonts w:ascii="Matura MT Script Capitals" w:hAnsi="Matura MT Script Capitals" w:cs="Times New Roman"/>
          <w:b/>
          <w:color w:val="00B0F0"/>
          <w:sz w:val="28"/>
          <w:lang w:val="uk-UA"/>
        </w:rPr>
        <w:t>i</w:t>
      </w:r>
      <w:r w:rsidR="00F91FA6" w:rsidRPr="00A74F4D">
        <w:rPr>
          <w:rFonts w:ascii="Cambria" w:hAnsi="Cambria" w:cs="Cambria"/>
          <w:b/>
          <w:color w:val="00B0F0"/>
          <w:sz w:val="28"/>
          <w:lang w:val="uk-UA"/>
        </w:rPr>
        <w:t>агностики</w:t>
      </w:r>
      <w:proofErr w:type="spellEnd"/>
      <w:r w:rsidR="00F91FA6" w:rsidRPr="00A74F4D">
        <w:rPr>
          <w:rFonts w:ascii="Matura MT Script Capitals" w:hAnsi="Matura MT Script Capitals" w:cs="Times New Roman"/>
          <w:b/>
          <w:color w:val="00B0F0"/>
          <w:sz w:val="28"/>
          <w:lang w:val="uk-UA"/>
        </w:rPr>
        <w:t xml:space="preserve"> </w:t>
      </w:r>
      <w:proofErr w:type="spellStart"/>
      <w:r w:rsidR="00F91FA6" w:rsidRPr="00A74F4D">
        <w:rPr>
          <w:rFonts w:ascii="Cambria" w:hAnsi="Cambria" w:cs="Cambria"/>
          <w:b/>
          <w:color w:val="00B0F0"/>
          <w:sz w:val="28"/>
          <w:lang w:val="uk-UA"/>
        </w:rPr>
        <w:t>усп</w:t>
      </w:r>
      <w:r w:rsidR="00F91FA6" w:rsidRPr="00A74F4D">
        <w:rPr>
          <w:rFonts w:ascii="Matura MT Script Capitals" w:hAnsi="Matura MT Script Capitals" w:cs="Times New Roman"/>
          <w:b/>
          <w:color w:val="00B0F0"/>
          <w:sz w:val="28"/>
          <w:lang w:val="uk-UA"/>
        </w:rPr>
        <w:t>i</w:t>
      </w:r>
      <w:r w:rsidR="00F91FA6" w:rsidRPr="00A74F4D">
        <w:rPr>
          <w:rFonts w:ascii="Cambria" w:hAnsi="Cambria" w:cs="Cambria"/>
          <w:b/>
          <w:color w:val="00B0F0"/>
          <w:sz w:val="28"/>
          <w:lang w:val="uk-UA"/>
        </w:rPr>
        <w:t>шност</w:t>
      </w:r>
      <w:r w:rsidR="00F91FA6" w:rsidRPr="00A74F4D">
        <w:rPr>
          <w:rFonts w:ascii="Matura MT Script Capitals" w:hAnsi="Matura MT Script Capitals" w:cs="Times New Roman"/>
          <w:b/>
          <w:color w:val="00B0F0"/>
          <w:sz w:val="28"/>
          <w:lang w:val="uk-UA"/>
        </w:rPr>
        <w:t>i</w:t>
      </w:r>
      <w:proofErr w:type="spellEnd"/>
      <w:r w:rsidR="00F91FA6" w:rsidRPr="00A74F4D">
        <w:rPr>
          <w:rFonts w:ascii="Matura MT Script Capitals" w:hAnsi="Matura MT Script Capitals" w:cs="Times New Roman"/>
          <w:b/>
          <w:color w:val="00B0F0"/>
          <w:sz w:val="28"/>
          <w:lang w:val="uk-UA"/>
        </w:rPr>
        <w:t xml:space="preserve"> </w:t>
      </w:r>
      <w:r w:rsidR="00F91FA6" w:rsidRPr="00A74F4D">
        <w:rPr>
          <w:rFonts w:ascii="Cambria" w:hAnsi="Cambria" w:cs="Cambria"/>
          <w:b/>
          <w:color w:val="00B0F0"/>
          <w:sz w:val="28"/>
          <w:lang w:val="uk-UA"/>
        </w:rPr>
        <w:t>навчання</w:t>
      </w:r>
      <w:r w:rsidR="00F91FA6" w:rsidRPr="00A74F4D">
        <w:rPr>
          <w:rFonts w:ascii="Matura MT Script Capitals" w:hAnsi="Matura MT Script Capitals" w:cs="Times New Roman"/>
          <w:b/>
          <w:color w:val="00B0F0"/>
          <w:sz w:val="28"/>
          <w:lang w:val="uk-UA"/>
        </w:rPr>
        <w:t>:</w:t>
      </w:r>
      <w:r w:rsidR="00F91FA6" w:rsidRPr="00F91FA6">
        <w:rPr>
          <w:rFonts w:ascii="Times New Roman" w:hAnsi="Times New Roman" w:cs="Times New Roman"/>
          <w:color w:val="00B0F0"/>
          <w:sz w:val="28"/>
          <w:lang w:val="uk-UA"/>
        </w:rPr>
        <w:t xml:space="preserve"> </w:t>
      </w:r>
      <w:proofErr w:type="spellStart"/>
      <w:r w:rsidR="00F91FA6" w:rsidRPr="00F91FA6">
        <w:rPr>
          <w:rFonts w:ascii="Times New Roman" w:hAnsi="Times New Roman" w:cs="Times New Roman"/>
          <w:sz w:val="28"/>
          <w:lang w:val="uk-UA"/>
        </w:rPr>
        <w:t>iндивiдуальнi</w:t>
      </w:r>
      <w:proofErr w:type="spellEnd"/>
      <w:r w:rsidR="00F91FA6" w:rsidRPr="00F91FA6">
        <w:rPr>
          <w:rFonts w:ascii="Times New Roman" w:hAnsi="Times New Roman" w:cs="Times New Roman"/>
          <w:sz w:val="28"/>
          <w:lang w:val="uk-UA"/>
        </w:rPr>
        <w:t xml:space="preserve"> завдання, </w:t>
      </w:r>
      <w:proofErr w:type="spellStart"/>
      <w:r w:rsidR="00F91FA6" w:rsidRPr="00F91FA6">
        <w:rPr>
          <w:rFonts w:ascii="Times New Roman" w:hAnsi="Times New Roman" w:cs="Times New Roman"/>
          <w:sz w:val="28"/>
          <w:lang w:val="uk-UA"/>
        </w:rPr>
        <w:t>презентацiї</w:t>
      </w:r>
      <w:proofErr w:type="spellEnd"/>
      <w:r w:rsidR="00F91FA6" w:rsidRPr="00F91FA6">
        <w:rPr>
          <w:rFonts w:ascii="Times New Roman" w:hAnsi="Times New Roman" w:cs="Times New Roman"/>
          <w:sz w:val="28"/>
          <w:lang w:val="uk-UA"/>
        </w:rPr>
        <w:t xml:space="preserve">, </w:t>
      </w:r>
      <w:proofErr w:type="spellStart"/>
      <w:r w:rsidR="00F91FA6" w:rsidRPr="00F91FA6">
        <w:rPr>
          <w:rFonts w:ascii="Times New Roman" w:hAnsi="Times New Roman" w:cs="Times New Roman"/>
          <w:sz w:val="28"/>
          <w:lang w:val="uk-UA"/>
        </w:rPr>
        <w:t>питания</w:t>
      </w:r>
      <w:proofErr w:type="spellEnd"/>
      <w:r w:rsidR="00F91FA6" w:rsidRPr="00F91FA6">
        <w:rPr>
          <w:rFonts w:ascii="Times New Roman" w:hAnsi="Times New Roman" w:cs="Times New Roman"/>
          <w:sz w:val="28"/>
          <w:lang w:val="uk-UA"/>
        </w:rPr>
        <w:t xml:space="preserve"> для поточного контролю, тести, </w:t>
      </w:r>
      <w:proofErr w:type="spellStart"/>
      <w:r w:rsidR="00F91FA6" w:rsidRPr="00F91FA6">
        <w:rPr>
          <w:rFonts w:ascii="Times New Roman" w:hAnsi="Times New Roman" w:cs="Times New Roman"/>
          <w:sz w:val="28"/>
          <w:lang w:val="uk-UA"/>
        </w:rPr>
        <w:t>задачi</w:t>
      </w:r>
      <w:proofErr w:type="spellEnd"/>
      <w:r w:rsidR="00F91FA6" w:rsidRPr="00F91FA6">
        <w:rPr>
          <w:rFonts w:ascii="Times New Roman" w:hAnsi="Times New Roman" w:cs="Times New Roman"/>
          <w:sz w:val="28"/>
          <w:lang w:val="uk-UA"/>
        </w:rPr>
        <w:t xml:space="preserve">, питання для </w:t>
      </w:r>
      <w:proofErr w:type="spellStart"/>
      <w:r w:rsidR="00F91FA6" w:rsidRPr="00F91FA6">
        <w:rPr>
          <w:rFonts w:ascii="Times New Roman" w:hAnsi="Times New Roman" w:cs="Times New Roman"/>
          <w:sz w:val="28"/>
          <w:lang w:val="uk-UA"/>
        </w:rPr>
        <w:t>пiдсумкового</w:t>
      </w:r>
      <w:proofErr w:type="spellEnd"/>
      <w:r w:rsidR="00F91FA6" w:rsidRPr="00F91FA6">
        <w:rPr>
          <w:rFonts w:ascii="Times New Roman" w:hAnsi="Times New Roman" w:cs="Times New Roman"/>
          <w:sz w:val="28"/>
          <w:lang w:val="uk-UA"/>
        </w:rPr>
        <w:t xml:space="preserve"> контролю.</w:t>
      </w:r>
    </w:p>
    <w:p w:rsidR="00F91FA6" w:rsidRPr="009C5DF7" w:rsidRDefault="00212EEC" w:rsidP="00F91FA6">
      <w:pPr>
        <w:spacing w:after="0" w:line="240" w:lineRule="auto"/>
        <w:jc w:val="both"/>
        <w:rPr>
          <w:rFonts w:ascii="Times New Roman" w:hAnsi="Times New Roman" w:cs="Times New Roman"/>
          <w:sz w:val="28"/>
          <w:lang w:val="uk-UA"/>
        </w:rPr>
      </w:pPr>
      <w:r>
        <w:rPr>
          <w:rFonts w:ascii="Times New Roman" w:hAnsi="Times New Roman" w:cs="Times New Roman"/>
          <w:b/>
          <w:color w:val="00B0F0"/>
          <w:sz w:val="28"/>
          <w:lang w:val="uk-UA"/>
        </w:rPr>
        <w:lastRenderedPageBreak/>
        <w:t xml:space="preserve">14. </w:t>
      </w:r>
      <w:r w:rsidR="00F91FA6" w:rsidRPr="00A74F4D">
        <w:rPr>
          <w:rFonts w:ascii="Cambria" w:hAnsi="Cambria" w:cs="Cambria"/>
          <w:b/>
          <w:color w:val="00B0F0"/>
          <w:sz w:val="28"/>
          <w:lang w:val="uk-UA"/>
        </w:rPr>
        <w:t>Мова</w:t>
      </w:r>
      <w:r w:rsidR="00F91FA6" w:rsidRPr="00A74F4D">
        <w:rPr>
          <w:rFonts w:ascii="Matura MT Script Capitals" w:hAnsi="Matura MT Script Capitals" w:cs="Times New Roman"/>
          <w:b/>
          <w:color w:val="00B0F0"/>
          <w:sz w:val="28"/>
          <w:lang w:val="uk-UA"/>
        </w:rPr>
        <w:t xml:space="preserve"> </w:t>
      </w:r>
      <w:r w:rsidR="00F91FA6" w:rsidRPr="00A74F4D">
        <w:rPr>
          <w:rFonts w:ascii="Cambria" w:hAnsi="Cambria" w:cs="Cambria"/>
          <w:b/>
          <w:color w:val="00B0F0"/>
          <w:sz w:val="28"/>
          <w:lang w:val="uk-UA"/>
        </w:rPr>
        <w:t>навчання</w:t>
      </w:r>
      <w:r w:rsidR="00F91FA6" w:rsidRPr="00A74F4D">
        <w:rPr>
          <w:rFonts w:ascii="Matura MT Script Capitals" w:hAnsi="Matura MT Script Capitals" w:cs="Times New Roman"/>
          <w:b/>
          <w:color w:val="00B0F0"/>
          <w:sz w:val="28"/>
          <w:lang w:val="uk-UA"/>
        </w:rPr>
        <w:t>:</w:t>
      </w:r>
      <w:r w:rsidR="00F91FA6" w:rsidRPr="00F91FA6">
        <w:rPr>
          <w:rFonts w:ascii="Times New Roman" w:hAnsi="Times New Roman" w:cs="Times New Roman"/>
          <w:color w:val="00B0F0"/>
          <w:sz w:val="28"/>
          <w:lang w:val="uk-UA"/>
        </w:rPr>
        <w:t xml:space="preserve"> </w:t>
      </w:r>
      <w:r w:rsidR="009C5DF7" w:rsidRPr="009C5DF7">
        <w:rPr>
          <w:rFonts w:ascii="Times New Roman" w:hAnsi="Times New Roman" w:cs="Times New Roman"/>
          <w:sz w:val="28"/>
          <w:lang w:val="uk-UA"/>
        </w:rPr>
        <w:t>державна (</w:t>
      </w:r>
      <w:r w:rsidR="00F91FA6" w:rsidRPr="009C5DF7">
        <w:rPr>
          <w:rFonts w:ascii="Times New Roman" w:hAnsi="Times New Roman" w:cs="Times New Roman"/>
          <w:sz w:val="28"/>
          <w:lang w:val="uk-UA"/>
        </w:rPr>
        <w:t>українська</w:t>
      </w:r>
      <w:r w:rsidR="009C5DF7" w:rsidRPr="009C5DF7">
        <w:rPr>
          <w:rFonts w:ascii="Times New Roman" w:hAnsi="Times New Roman" w:cs="Times New Roman"/>
          <w:sz w:val="28"/>
          <w:lang w:val="uk-UA"/>
        </w:rPr>
        <w:t>)</w:t>
      </w:r>
    </w:p>
    <w:p w:rsidR="0093356B" w:rsidRDefault="00212EEC" w:rsidP="00F91FA6">
      <w:pPr>
        <w:pStyle w:val="a3"/>
        <w:rPr>
          <w:rFonts w:ascii="Times New Roman" w:hAnsi="Times New Roman" w:cs="Times New Roman"/>
          <w:b/>
          <w:color w:val="00B0F0"/>
          <w:sz w:val="28"/>
        </w:rPr>
      </w:pPr>
      <w:r>
        <w:rPr>
          <w:rFonts w:ascii="Times New Roman" w:hAnsi="Times New Roman" w:cs="Times New Roman"/>
          <w:b/>
          <w:color w:val="00B0F0"/>
          <w:sz w:val="28"/>
          <w:lang w:val="uk-UA"/>
        </w:rPr>
        <w:t xml:space="preserve">15.  </w:t>
      </w:r>
      <w:proofErr w:type="spellStart"/>
      <w:r w:rsidR="00F91FA6" w:rsidRPr="00A74F4D">
        <w:rPr>
          <w:rFonts w:ascii="Cambria" w:hAnsi="Cambria" w:cs="Cambria"/>
          <w:b/>
          <w:color w:val="00B0F0"/>
          <w:sz w:val="28"/>
        </w:rPr>
        <w:t>Навчальний</w:t>
      </w:r>
      <w:proofErr w:type="spellEnd"/>
      <w:r w:rsidR="00F91FA6" w:rsidRPr="00A74F4D">
        <w:rPr>
          <w:rFonts w:ascii="Matura MT Script Capitals" w:hAnsi="Matura MT Script Capitals" w:cs="Times New Roman"/>
          <w:b/>
          <w:color w:val="00B0F0"/>
          <w:sz w:val="28"/>
        </w:rPr>
        <w:t xml:space="preserve"> </w:t>
      </w:r>
      <w:r w:rsidR="00F91FA6" w:rsidRPr="00A74F4D">
        <w:rPr>
          <w:rFonts w:ascii="Cambria" w:hAnsi="Cambria" w:cs="Cambria"/>
          <w:b/>
          <w:color w:val="00B0F0"/>
          <w:sz w:val="28"/>
        </w:rPr>
        <w:t>план</w:t>
      </w:r>
      <w:r w:rsidR="00F91FA6" w:rsidRPr="00A74F4D">
        <w:rPr>
          <w:rFonts w:ascii="Matura MT Script Capitals" w:hAnsi="Matura MT Script Capitals" w:cs="Times New Roman"/>
          <w:b/>
          <w:color w:val="00B0F0"/>
          <w:sz w:val="28"/>
        </w:rPr>
        <w:t xml:space="preserve"> </w:t>
      </w:r>
      <w:r w:rsidR="00F91FA6" w:rsidRPr="00A74F4D">
        <w:rPr>
          <w:rFonts w:ascii="Cambria" w:hAnsi="Cambria" w:cs="Cambria"/>
          <w:b/>
          <w:color w:val="00B0F0"/>
          <w:sz w:val="28"/>
        </w:rPr>
        <w:t>з</w:t>
      </w:r>
      <w:r w:rsidR="00F91FA6" w:rsidRPr="00A74F4D">
        <w:rPr>
          <w:rFonts w:ascii="Matura MT Script Capitals" w:hAnsi="Matura MT Script Capitals" w:cs="Times New Roman"/>
          <w:b/>
          <w:color w:val="00B0F0"/>
          <w:sz w:val="28"/>
        </w:rPr>
        <w:t xml:space="preserve"> </w:t>
      </w:r>
      <w:proofErr w:type="spellStart"/>
      <w:r w:rsidR="00F91FA6" w:rsidRPr="00A74F4D">
        <w:rPr>
          <w:rFonts w:ascii="Cambria" w:hAnsi="Cambria" w:cs="Cambria"/>
          <w:b/>
          <w:color w:val="00B0F0"/>
          <w:sz w:val="28"/>
        </w:rPr>
        <w:t>дисципліни</w:t>
      </w:r>
      <w:proofErr w:type="spellEnd"/>
    </w:p>
    <w:p w:rsidR="00447629" w:rsidRDefault="00447629" w:rsidP="00F91FA6">
      <w:pPr>
        <w:pStyle w:val="a3"/>
        <w:rPr>
          <w:rFonts w:ascii="Times New Roman" w:hAnsi="Times New Roman" w:cs="Times New Roman"/>
          <w:b/>
          <w:color w:val="00B0F0"/>
          <w:sz w:val="28"/>
        </w:rPr>
      </w:pPr>
    </w:p>
    <w:p w:rsidR="00F91FA6" w:rsidRDefault="00212EEC" w:rsidP="00F91FA6">
      <w:pPr>
        <w:pStyle w:val="a3"/>
        <w:jc w:val="center"/>
        <w:rPr>
          <w:rFonts w:ascii="Times New Roman" w:hAnsi="Times New Roman" w:cs="Times New Roman"/>
          <w:b/>
          <w:color w:val="00B0F0"/>
          <w:sz w:val="28"/>
          <w:lang w:val="uk-UA"/>
        </w:rPr>
      </w:pPr>
      <w:r>
        <w:rPr>
          <w:rFonts w:ascii="Times New Roman" w:hAnsi="Times New Roman" w:cs="Times New Roman"/>
          <w:b/>
          <w:color w:val="00B0F0"/>
          <w:sz w:val="28"/>
          <w:lang w:val="uk-UA"/>
        </w:rPr>
        <w:t xml:space="preserve">15.1 </w:t>
      </w:r>
      <w:r w:rsidR="00447629" w:rsidRPr="00A74F4D">
        <w:rPr>
          <w:rFonts w:ascii="Cambria" w:hAnsi="Cambria" w:cs="Cambria"/>
          <w:b/>
          <w:color w:val="00B0F0"/>
          <w:sz w:val="28"/>
          <w:lang w:val="uk-UA"/>
        </w:rPr>
        <w:t>Теми</w:t>
      </w:r>
      <w:r w:rsidR="00447629" w:rsidRPr="00A74F4D">
        <w:rPr>
          <w:rFonts w:ascii="Matura MT Script Capitals" w:hAnsi="Matura MT Script Capitals" w:cs="Times New Roman"/>
          <w:b/>
          <w:color w:val="00B0F0"/>
          <w:sz w:val="28"/>
          <w:lang w:val="uk-UA"/>
        </w:rPr>
        <w:t xml:space="preserve"> </w:t>
      </w:r>
      <w:r w:rsidR="00447629" w:rsidRPr="00A74F4D">
        <w:rPr>
          <w:rFonts w:ascii="Cambria" w:hAnsi="Cambria" w:cs="Cambria"/>
          <w:b/>
          <w:color w:val="00B0F0"/>
          <w:sz w:val="28"/>
          <w:lang w:val="uk-UA"/>
        </w:rPr>
        <w:t>лекційних</w:t>
      </w:r>
      <w:r w:rsidR="00447629" w:rsidRPr="00A74F4D">
        <w:rPr>
          <w:rFonts w:ascii="Matura MT Script Capitals" w:hAnsi="Matura MT Script Capitals" w:cs="Times New Roman"/>
          <w:b/>
          <w:color w:val="00B0F0"/>
          <w:sz w:val="28"/>
          <w:lang w:val="uk-UA"/>
        </w:rPr>
        <w:t xml:space="preserve"> </w:t>
      </w:r>
      <w:r w:rsidR="00447629" w:rsidRPr="00A74F4D">
        <w:rPr>
          <w:rFonts w:ascii="Cambria" w:hAnsi="Cambria" w:cs="Cambria"/>
          <w:b/>
          <w:color w:val="00B0F0"/>
          <w:sz w:val="28"/>
          <w:lang w:val="uk-UA"/>
        </w:rPr>
        <w:t>занять</w:t>
      </w:r>
    </w:p>
    <w:p w:rsidR="00447629" w:rsidRPr="00447629" w:rsidRDefault="00447629" w:rsidP="00F91FA6">
      <w:pPr>
        <w:pStyle w:val="a3"/>
        <w:jc w:val="center"/>
        <w:rPr>
          <w:rFonts w:ascii="Times New Roman" w:hAnsi="Times New Roman" w:cs="Times New Roman"/>
          <w:b/>
          <w:color w:val="00B0F0"/>
          <w:sz w:val="28"/>
          <w:lang w:val="uk-UA"/>
        </w:rPr>
      </w:pPr>
    </w:p>
    <w:tbl>
      <w:tblPr>
        <w:tblStyle w:val="a4"/>
        <w:tblW w:w="9634" w:type="dxa"/>
        <w:tblLayout w:type="fixed"/>
        <w:tblLook w:val="04A0" w:firstRow="1" w:lastRow="0" w:firstColumn="1" w:lastColumn="0" w:noHBand="0" w:noVBand="1"/>
      </w:tblPr>
      <w:tblGrid>
        <w:gridCol w:w="556"/>
        <w:gridCol w:w="5818"/>
        <w:gridCol w:w="1843"/>
        <w:gridCol w:w="1417"/>
      </w:tblGrid>
      <w:tr w:rsidR="00447629" w:rsidTr="00447629">
        <w:tc>
          <w:tcPr>
            <w:tcW w:w="556" w:type="dxa"/>
          </w:tcPr>
          <w:p w:rsidR="00447629" w:rsidRPr="00447629" w:rsidRDefault="00447629" w:rsidP="00F91FA6">
            <w:pPr>
              <w:pStyle w:val="a3"/>
              <w:jc w:val="center"/>
              <w:rPr>
                <w:rFonts w:ascii="Times New Roman" w:hAnsi="Times New Roman" w:cs="Times New Roman"/>
                <w:sz w:val="28"/>
                <w:lang w:val="uk-UA"/>
              </w:rPr>
            </w:pPr>
            <w:r>
              <w:rPr>
                <w:rFonts w:ascii="Times New Roman" w:hAnsi="Times New Roman" w:cs="Times New Roman"/>
                <w:sz w:val="28"/>
                <w:lang w:val="uk-UA"/>
              </w:rPr>
              <w:t>№ з/п</w:t>
            </w:r>
          </w:p>
        </w:tc>
        <w:tc>
          <w:tcPr>
            <w:tcW w:w="5818" w:type="dxa"/>
          </w:tcPr>
          <w:p w:rsidR="00447629" w:rsidRPr="00447629" w:rsidRDefault="00447629" w:rsidP="00F91FA6">
            <w:pPr>
              <w:pStyle w:val="a3"/>
              <w:jc w:val="center"/>
              <w:rPr>
                <w:rFonts w:ascii="Times New Roman" w:hAnsi="Times New Roman" w:cs="Times New Roman"/>
                <w:sz w:val="28"/>
                <w:lang w:val="uk-UA"/>
              </w:rPr>
            </w:pPr>
            <w:r>
              <w:rPr>
                <w:rFonts w:ascii="Times New Roman" w:hAnsi="Times New Roman" w:cs="Times New Roman"/>
                <w:sz w:val="28"/>
                <w:lang w:val="uk-UA"/>
              </w:rPr>
              <w:t>Теми лекції</w:t>
            </w:r>
          </w:p>
        </w:tc>
        <w:tc>
          <w:tcPr>
            <w:tcW w:w="1843" w:type="dxa"/>
          </w:tcPr>
          <w:p w:rsidR="00447629" w:rsidRPr="00447629" w:rsidRDefault="00447629" w:rsidP="00F91FA6">
            <w:pPr>
              <w:pStyle w:val="a3"/>
              <w:jc w:val="center"/>
              <w:rPr>
                <w:rFonts w:ascii="Times New Roman" w:hAnsi="Times New Roman" w:cs="Times New Roman"/>
                <w:sz w:val="28"/>
                <w:lang w:val="uk-UA"/>
              </w:rPr>
            </w:pPr>
            <w:proofErr w:type="spellStart"/>
            <w:r>
              <w:rPr>
                <w:rFonts w:ascii="Times New Roman" w:hAnsi="Times New Roman" w:cs="Times New Roman"/>
                <w:sz w:val="28"/>
                <w:lang w:val="uk-UA"/>
              </w:rPr>
              <w:t>Рекомендова-ні</w:t>
            </w:r>
            <w:proofErr w:type="spellEnd"/>
            <w:r>
              <w:rPr>
                <w:rFonts w:ascii="Times New Roman" w:hAnsi="Times New Roman" w:cs="Times New Roman"/>
                <w:sz w:val="28"/>
                <w:lang w:val="uk-UA"/>
              </w:rPr>
              <w:t xml:space="preserve"> джерела</w:t>
            </w:r>
          </w:p>
        </w:tc>
        <w:tc>
          <w:tcPr>
            <w:tcW w:w="1417" w:type="dxa"/>
          </w:tcPr>
          <w:p w:rsidR="00447629" w:rsidRPr="00447629" w:rsidRDefault="00447629" w:rsidP="00F91FA6">
            <w:pPr>
              <w:pStyle w:val="a3"/>
              <w:jc w:val="center"/>
              <w:rPr>
                <w:rFonts w:ascii="Times New Roman" w:hAnsi="Times New Roman" w:cs="Times New Roman"/>
                <w:sz w:val="28"/>
                <w:lang w:val="uk-UA"/>
              </w:rPr>
            </w:pPr>
            <w:r>
              <w:rPr>
                <w:rFonts w:ascii="Times New Roman" w:hAnsi="Times New Roman" w:cs="Times New Roman"/>
                <w:sz w:val="28"/>
                <w:lang w:val="uk-UA"/>
              </w:rPr>
              <w:t>Кількість годин</w:t>
            </w:r>
          </w:p>
        </w:tc>
      </w:tr>
      <w:tr w:rsidR="00447629" w:rsidRPr="006A7F6A" w:rsidTr="00447629">
        <w:tc>
          <w:tcPr>
            <w:tcW w:w="556" w:type="dxa"/>
          </w:tcPr>
          <w:p w:rsidR="00447629" w:rsidRPr="00447629" w:rsidRDefault="00447629" w:rsidP="00F91FA6">
            <w:pPr>
              <w:pStyle w:val="a3"/>
              <w:jc w:val="center"/>
              <w:rPr>
                <w:rFonts w:ascii="Times New Roman" w:hAnsi="Times New Roman" w:cs="Times New Roman"/>
                <w:sz w:val="28"/>
                <w:lang w:val="uk-UA"/>
              </w:rPr>
            </w:pPr>
            <w:r>
              <w:rPr>
                <w:rFonts w:ascii="Times New Roman" w:hAnsi="Times New Roman" w:cs="Times New Roman"/>
                <w:sz w:val="28"/>
                <w:lang w:val="uk-UA"/>
              </w:rPr>
              <w:t>1.</w:t>
            </w:r>
          </w:p>
        </w:tc>
        <w:tc>
          <w:tcPr>
            <w:tcW w:w="5818" w:type="dxa"/>
          </w:tcPr>
          <w:p w:rsidR="00447629" w:rsidRPr="00447629" w:rsidRDefault="00447629" w:rsidP="00447629">
            <w:pPr>
              <w:pStyle w:val="a3"/>
              <w:jc w:val="both"/>
              <w:rPr>
                <w:rFonts w:ascii="Times New Roman" w:hAnsi="Times New Roman" w:cs="Times New Roman"/>
                <w:sz w:val="28"/>
                <w:lang w:val="uk-UA"/>
              </w:rPr>
            </w:pPr>
            <w:r w:rsidRPr="00447629">
              <w:rPr>
                <w:rFonts w:ascii="Times New Roman" w:hAnsi="Times New Roman" w:cs="Times New Roman"/>
                <w:sz w:val="28"/>
                <w:lang w:val="uk-UA"/>
              </w:rPr>
              <w:t>Психологічні закономірності спілкування.</w:t>
            </w:r>
          </w:p>
          <w:p w:rsidR="00447629" w:rsidRPr="00447629" w:rsidRDefault="00447629" w:rsidP="00447629">
            <w:pPr>
              <w:pStyle w:val="a3"/>
              <w:jc w:val="both"/>
              <w:rPr>
                <w:rFonts w:ascii="Times New Roman" w:hAnsi="Times New Roman" w:cs="Times New Roman"/>
                <w:sz w:val="28"/>
                <w:lang w:val="uk-UA"/>
              </w:rPr>
            </w:pPr>
            <w:r w:rsidRPr="00447629">
              <w:rPr>
                <w:rFonts w:ascii="Times New Roman" w:hAnsi="Times New Roman" w:cs="Times New Roman"/>
                <w:sz w:val="28"/>
                <w:lang w:val="uk-UA"/>
              </w:rPr>
              <w:t>Теоретико-методологічні передумови дослідження</w:t>
            </w:r>
            <w:r>
              <w:rPr>
                <w:rFonts w:ascii="Times New Roman" w:hAnsi="Times New Roman" w:cs="Times New Roman"/>
                <w:sz w:val="28"/>
                <w:lang w:val="uk-UA"/>
              </w:rPr>
              <w:t xml:space="preserve"> </w:t>
            </w:r>
            <w:r w:rsidRPr="00447629">
              <w:rPr>
                <w:rFonts w:ascii="Times New Roman" w:hAnsi="Times New Roman" w:cs="Times New Roman"/>
                <w:sz w:val="28"/>
                <w:lang w:val="uk-UA"/>
              </w:rPr>
              <w:t>спілкування. Структура, зміст та форми</w:t>
            </w:r>
            <w:r>
              <w:rPr>
                <w:rFonts w:ascii="Times New Roman" w:hAnsi="Times New Roman" w:cs="Times New Roman"/>
                <w:sz w:val="28"/>
                <w:lang w:val="uk-UA"/>
              </w:rPr>
              <w:t xml:space="preserve"> </w:t>
            </w:r>
            <w:r w:rsidRPr="00447629">
              <w:rPr>
                <w:rFonts w:ascii="Times New Roman" w:hAnsi="Times New Roman" w:cs="Times New Roman"/>
                <w:sz w:val="28"/>
                <w:lang w:val="uk-UA"/>
              </w:rPr>
              <w:t>спілкування. Спілкування як взаємодія.</w:t>
            </w:r>
          </w:p>
          <w:p w:rsidR="00447629" w:rsidRDefault="00447629" w:rsidP="00447629">
            <w:pPr>
              <w:pStyle w:val="a3"/>
              <w:jc w:val="both"/>
              <w:rPr>
                <w:rFonts w:ascii="Times New Roman" w:hAnsi="Times New Roman" w:cs="Times New Roman"/>
                <w:sz w:val="28"/>
                <w:lang w:val="uk-UA"/>
              </w:rPr>
            </w:pPr>
            <w:r w:rsidRPr="00447629">
              <w:rPr>
                <w:rFonts w:ascii="Times New Roman" w:hAnsi="Times New Roman" w:cs="Times New Roman"/>
                <w:sz w:val="28"/>
                <w:lang w:val="uk-UA"/>
              </w:rPr>
              <w:t xml:space="preserve">Спілкування як обмін </w:t>
            </w:r>
            <w:proofErr w:type="spellStart"/>
            <w:r w:rsidRPr="00447629">
              <w:rPr>
                <w:rFonts w:ascii="Times New Roman" w:hAnsi="Times New Roman" w:cs="Times New Roman"/>
                <w:sz w:val="28"/>
                <w:lang w:val="uk-UA"/>
              </w:rPr>
              <w:t>інформацієюю</w:t>
            </w:r>
            <w:proofErr w:type="spellEnd"/>
            <w:r>
              <w:rPr>
                <w:rFonts w:ascii="Times New Roman" w:hAnsi="Times New Roman" w:cs="Times New Roman"/>
                <w:sz w:val="28"/>
                <w:lang w:val="uk-UA"/>
              </w:rPr>
              <w:t xml:space="preserve">. </w:t>
            </w:r>
          </w:p>
          <w:p w:rsidR="00447629" w:rsidRPr="00447629" w:rsidRDefault="00447629" w:rsidP="00447629">
            <w:pPr>
              <w:pStyle w:val="a3"/>
              <w:jc w:val="both"/>
              <w:rPr>
                <w:rFonts w:ascii="Times New Roman" w:hAnsi="Times New Roman" w:cs="Times New Roman"/>
                <w:sz w:val="28"/>
                <w:lang w:val="uk-UA"/>
              </w:rPr>
            </w:pPr>
            <w:r w:rsidRPr="00447629">
              <w:rPr>
                <w:rFonts w:ascii="Times New Roman" w:hAnsi="Times New Roman" w:cs="Times New Roman"/>
                <w:sz w:val="28"/>
                <w:lang w:val="uk-UA"/>
              </w:rPr>
              <w:t>Загальна характеристика психології кар’єри та лідерства.</w:t>
            </w:r>
            <w:r>
              <w:rPr>
                <w:rFonts w:ascii="Times New Roman" w:hAnsi="Times New Roman" w:cs="Times New Roman"/>
                <w:sz w:val="28"/>
                <w:lang w:val="uk-UA"/>
              </w:rPr>
              <w:t xml:space="preserve"> </w:t>
            </w:r>
            <w:proofErr w:type="spellStart"/>
            <w:r w:rsidRPr="00447629">
              <w:rPr>
                <w:rFonts w:ascii="Times New Roman" w:hAnsi="Times New Roman" w:cs="Times New Roman"/>
                <w:sz w:val="28"/>
                <w:lang w:val="uk-UA"/>
              </w:rPr>
              <w:t>Іміджологія</w:t>
            </w:r>
            <w:proofErr w:type="spellEnd"/>
            <w:r w:rsidRPr="00447629">
              <w:rPr>
                <w:rFonts w:ascii="Times New Roman" w:hAnsi="Times New Roman" w:cs="Times New Roman"/>
                <w:sz w:val="28"/>
                <w:lang w:val="uk-UA"/>
              </w:rPr>
              <w:t>. Основні поняття</w:t>
            </w:r>
            <w:r>
              <w:rPr>
                <w:rFonts w:ascii="Times New Roman" w:hAnsi="Times New Roman" w:cs="Times New Roman"/>
                <w:sz w:val="28"/>
                <w:lang w:val="uk-UA"/>
              </w:rPr>
              <w:t>.</w:t>
            </w:r>
            <w:r w:rsidR="005E4A7F">
              <w:rPr>
                <w:rFonts w:ascii="Times New Roman" w:hAnsi="Times New Roman" w:cs="Times New Roman"/>
                <w:sz w:val="28"/>
                <w:lang w:val="uk-UA"/>
              </w:rPr>
              <w:t xml:space="preserve"> </w:t>
            </w:r>
            <w:r w:rsidR="005E4A7F" w:rsidRPr="005E4A7F">
              <w:rPr>
                <w:rFonts w:ascii="Times New Roman" w:hAnsi="Times New Roman" w:cs="Times New Roman"/>
                <w:sz w:val="28"/>
                <w:lang w:val="uk-UA"/>
              </w:rPr>
              <w:t>Типологія іміджу</w:t>
            </w:r>
          </w:p>
        </w:tc>
        <w:tc>
          <w:tcPr>
            <w:tcW w:w="1843" w:type="dxa"/>
          </w:tcPr>
          <w:p w:rsidR="00447629" w:rsidRDefault="006A7F6A"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170-185</w:t>
            </w:r>
          </w:p>
          <w:p w:rsidR="006A7F6A" w:rsidRPr="00447629" w:rsidRDefault="006A7F6A"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8-22</w:t>
            </w:r>
          </w:p>
        </w:tc>
        <w:tc>
          <w:tcPr>
            <w:tcW w:w="1417" w:type="dxa"/>
          </w:tcPr>
          <w:p w:rsidR="00447629" w:rsidRPr="00447629" w:rsidRDefault="005E4A7F" w:rsidP="00F91FA6">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447629" w:rsidRPr="003F5D9C" w:rsidTr="00447629">
        <w:tc>
          <w:tcPr>
            <w:tcW w:w="556" w:type="dxa"/>
          </w:tcPr>
          <w:p w:rsidR="00447629" w:rsidRPr="00447629" w:rsidRDefault="00447629" w:rsidP="00F91FA6">
            <w:pPr>
              <w:pStyle w:val="a3"/>
              <w:jc w:val="center"/>
              <w:rPr>
                <w:rFonts w:ascii="Times New Roman" w:hAnsi="Times New Roman" w:cs="Times New Roman"/>
                <w:sz w:val="28"/>
                <w:lang w:val="uk-UA"/>
              </w:rPr>
            </w:pPr>
            <w:r>
              <w:rPr>
                <w:rFonts w:ascii="Times New Roman" w:hAnsi="Times New Roman" w:cs="Times New Roman"/>
                <w:sz w:val="28"/>
                <w:lang w:val="uk-UA"/>
              </w:rPr>
              <w:t>2.</w:t>
            </w:r>
          </w:p>
        </w:tc>
        <w:tc>
          <w:tcPr>
            <w:tcW w:w="5818" w:type="dxa"/>
          </w:tcPr>
          <w:p w:rsidR="00447629" w:rsidRPr="00447629" w:rsidRDefault="005E4A7F" w:rsidP="005E4A7F">
            <w:pPr>
              <w:pStyle w:val="a3"/>
              <w:jc w:val="both"/>
              <w:rPr>
                <w:rFonts w:ascii="Times New Roman" w:hAnsi="Times New Roman" w:cs="Times New Roman"/>
                <w:sz w:val="28"/>
                <w:lang w:val="uk-UA"/>
              </w:rPr>
            </w:pPr>
            <w:r w:rsidRPr="005E4A7F">
              <w:rPr>
                <w:rFonts w:ascii="Times New Roman" w:hAnsi="Times New Roman" w:cs="Times New Roman"/>
                <w:sz w:val="28"/>
                <w:lang w:val="uk-UA"/>
              </w:rPr>
              <w:t>Спілкування та індивідуальні якості особистості.</w:t>
            </w:r>
            <w:r>
              <w:rPr>
                <w:rFonts w:ascii="Times New Roman" w:hAnsi="Times New Roman" w:cs="Times New Roman"/>
                <w:sz w:val="28"/>
                <w:lang w:val="uk-UA"/>
              </w:rPr>
              <w:t xml:space="preserve"> </w:t>
            </w:r>
            <w:r w:rsidRPr="005E4A7F">
              <w:rPr>
                <w:rFonts w:ascii="Times New Roman" w:hAnsi="Times New Roman" w:cs="Times New Roman"/>
                <w:sz w:val="28"/>
                <w:lang w:val="uk-UA"/>
              </w:rPr>
              <w:t>Особливості вербального та невербального</w:t>
            </w:r>
            <w:r>
              <w:rPr>
                <w:rFonts w:ascii="Times New Roman" w:hAnsi="Times New Roman" w:cs="Times New Roman"/>
                <w:sz w:val="28"/>
                <w:lang w:val="uk-UA"/>
              </w:rPr>
              <w:t xml:space="preserve"> </w:t>
            </w:r>
            <w:r w:rsidRPr="005E4A7F">
              <w:rPr>
                <w:rFonts w:ascii="Times New Roman" w:hAnsi="Times New Roman" w:cs="Times New Roman"/>
                <w:sz w:val="28"/>
                <w:lang w:val="uk-UA"/>
              </w:rPr>
              <w:t>спілкування</w:t>
            </w:r>
            <w:r>
              <w:rPr>
                <w:rFonts w:ascii="Times New Roman" w:hAnsi="Times New Roman" w:cs="Times New Roman"/>
                <w:sz w:val="28"/>
                <w:lang w:val="uk-UA"/>
              </w:rPr>
              <w:t xml:space="preserve">. </w:t>
            </w:r>
            <w:proofErr w:type="spellStart"/>
            <w:r w:rsidRPr="005E4A7F">
              <w:rPr>
                <w:rFonts w:ascii="Times New Roman" w:hAnsi="Times New Roman" w:cs="Times New Roman"/>
                <w:sz w:val="28"/>
                <w:lang w:val="uk-UA"/>
              </w:rPr>
              <w:t>Іміджмейкінг</w:t>
            </w:r>
            <w:proofErr w:type="spellEnd"/>
            <w:r w:rsidRPr="005E4A7F">
              <w:rPr>
                <w:rFonts w:ascii="Times New Roman" w:hAnsi="Times New Roman" w:cs="Times New Roman"/>
                <w:sz w:val="28"/>
                <w:lang w:val="uk-UA"/>
              </w:rPr>
              <w:t xml:space="preserve"> як технологія формування іміджу та професійна діяльність.</w:t>
            </w:r>
            <w:r w:rsidRPr="005E4A7F">
              <w:rPr>
                <w:lang w:val="uk-UA"/>
              </w:rPr>
              <w:t xml:space="preserve"> </w:t>
            </w:r>
            <w:r w:rsidRPr="005E4A7F">
              <w:rPr>
                <w:rFonts w:ascii="Times New Roman" w:hAnsi="Times New Roman" w:cs="Times New Roman"/>
                <w:sz w:val="28"/>
                <w:lang w:val="uk-UA"/>
              </w:rPr>
              <w:t>Іміджеві технології</w:t>
            </w:r>
            <w:r>
              <w:rPr>
                <w:rFonts w:ascii="Times New Roman" w:hAnsi="Times New Roman" w:cs="Times New Roman"/>
                <w:sz w:val="28"/>
                <w:lang w:val="uk-UA"/>
              </w:rPr>
              <w:t xml:space="preserve">.  </w:t>
            </w:r>
            <w:r w:rsidRPr="005E4A7F">
              <w:rPr>
                <w:rFonts w:ascii="Times New Roman" w:hAnsi="Times New Roman" w:cs="Times New Roman"/>
                <w:sz w:val="28"/>
                <w:lang w:val="uk-UA"/>
              </w:rPr>
              <w:t>Ефективна мотивація</w:t>
            </w:r>
            <w:r>
              <w:rPr>
                <w:rFonts w:ascii="Times New Roman" w:hAnsi="Times New Roman" w:cs="Times New Roman"/>
                <w:sz w:val="28"/>
                <w:lang w:val="uk-UA"/>
              </w:rPr>
              <w:t>.</w:t>
            </w:r>
          </w:p>
        </w:tc>
        <w:tc>
          <w:tcPr>
            <w:tcW w:w="1843" w:type="dxa"/>
          </w:tcPr>
          <w:p w:rsidR="00447629" w:rsidRDefault="006A7F6A"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188-202</w:t>
            </w:r>
          </w:p>
          <w:p w:rsidR="003F5D9C" w:rsidRPr="00447629" w:rsidRDefault="003F5D9C"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25-44</w:t>
            </w:r>
          </w:p>
        </w:tc>
        <w:tc>
          <w:tcPr>
            <w:tcW w:w="1417" w:type="dxa"/>
          </w:tcPr>
          <w:p w:rsidR="00447629" w:rsidRPr="00447629" w:rsidRDefault="005E4A7F" w:rsidP="00F91FA6">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447629" w:rsidTr="00447629">
        <w:tc>
          <w:tcPr>
            <w:tcW w:w="556" w:type="dxa"/>
          </w:tcPr>
          <w:p w:rsidR="00447629" w:rsidRPr="00447629" w:rsidRDefault="00447629" w:rsidP="00F91FA6">
            <w:pPr>
              <w:pStyle w:val="a3"/>
              <w:jc w:val="center"/>
              <w:rPr>
                <w:rFonts w:ascii="Times New Roman" w:hAnsi="Times New Roman" w:cs="Times New Roman"/>
                <w:sz w:val="28"/>
                <w:lang w:val="uk-UA"/>
              </w:rPr>
            </w:pPr>
            <w:r>
              <w:rPr>
                <w:rFonts w:ascii="Times New Roman" w:hAnsi="Times New Roman" w:cs="Times New Roman"/>
                <w:sz w:val="28"/>
                <w:lang w:val="uk-UA"/>
              </w:rPr>
              <w:t>3.</w:t>
            </w:r>
          </w:p>
        </w:tc>
        <w:tc>
          <w:tcPr>
            <w:tcW w:w="5818" w:type="dxa"/>
          </w:tcPr>
          <w:p w:rsidR="005E4A7F" w:rsidRPr="005E4A7F" w:rsidRDefault="005E4A7F" w:rsidP="005E4A7F">
            <w:pPr>
              <w:pStyle w:val="a3"/>
              <w:jc w:val="both"/>
              <w:rPr>
                <w:rFonts w:ascii="Times New Roman" w:hAnsi="Times New Roman" w:cs="Times New Roman"/>
                <w:sz w:val="28"/>
                <w:lang w:val="uk-UA"/>
              </w:rPr>
            </w:pPr>
            <w:r w:rsidRPr="005E4A7F">
              <w:rPr>
                <w:rFonts w:ascii="Times New Roman" w:hAnsi="Times New Roman" w:cs="Times New Roman"/>
                <w:sz w:val="28"/>
                <w:lang w:val="uk-UA"/>
              </w:rPr>
              <w:t>Успішне спілкування. Ефективні техніки слухання.</w:t>
            </w:r>
            <w:r>
              <w:rPr>
                <w:rFonts w:ascii="Times New Roman" w:hAnsi="Times New Roman" w:cs="Times New Roman"/>
                <w:sz w:val="28"/>
                <w:lang w:val="uk-UA"/>
              </w:rPr>
              <w:t xml:space="preserve"> Спілкування без масок. </w:t>
            </w:r>
            <w:r w:rsidRPr="005E4A7F">
              <w:rPr>
                <w:rFonts w:ascii="Times New Roman" w:hAnsi="Times New Roman" w:cs="Times New Roman"/>
                <w:sz w:val="28"/>
                <w:lang w:val="uk-UA"/>
              </w:rPr>
              <w:t>Психологія лідера як особистості.</w:t>
            </w:r>
            <w:r>
              <w:rPr>
                <w:rFonts w:ascii="Times New Roman" w:hAnsi="Times New Roman" w:cs="Times New Roman"/>
                <w:sz w:val="28"/>
                <w:lang w:val="uk-UA"/>
              </w:rPr>
              <w:t xml:space="preserve"> </w:t>
            </w:r>
            <w:r w:rsidRPr="005E4A7F">
              <w:rPr>
                <w:rFonts w:ascii="Times New Roman" w:hAnsi="Times New Roman" w:cs="Times New Roman"/>
                <w:sz w:val="28"/>
                <w:lang w:val="uk-UA"/>
              </w:rPr>
              <w:t>Емоційний інтелект лідера.</w:t>
            </w:r>
            <w:r>
              <w:rPr>
                <w:rFonts w:ascii="Times New Roman" w:hAnsi="Times New Roman" w:cs="Times New Roman"/>
                <w:sz w:val="28"/>
                <w:lang w:val="uk-UA"/>
              </w:rPr>
              <w:t xml:space="preserve"> </w:t>
            </w:r>
            <w:r w:rsidRPr="005E4A7F">
              <w:rPr>
                <w:rFonts w:ascii="Times New Roman" w:hAnsi="Times New Roman" w:cs="Times New Roman"/>
                <w:sz w:val="28"/>
                <w:lang w:val="uk-UA"/>
              </w:rPr>
              <w:t>Соціально-психологічні передумови формування та функціонування іміджу.</w:t>
            </w:r>
          </w:p>
          <w:p w:rsidR="00447629" w:rsidRPr="00447629" w:rsidRDefault="005E4A7F" w:rsidP="005E4A7F">
            <w:pPr>
              <w:pStyle w:val="a3"/>
              <w:jc w:val="both"/>
              <w:rPr>
                <w:rFonts w:ascii="Times New Roman" w:hAnsi="Times New Roman" w:cs="Times New Roman"/>
                <w:sz w:val="28"/>
                <w:lang w:val="uk-UA"/>
              </w:rPr>
            </w:pPr>
            <w:r w:rsidRPr="005E4A7F">
              <w:rPr>
                <w:rFonts w:ascii="Times New Roman" w:hAnsi="Times New Roman" w:cs="Times New Roman"/>
                <w:sz w:val="28"/>
                <w:lang w:val="uk-UA"/>
              </w:rPr>
              <w:t>Вербальний імідж. Невербальний імідж</w:t>
            </w:r>
            <w:r>
              <w:rPr>
                <w:rFonts w:ascii="Times New Roman" w:hAnsi="Times New Roman" w:cs="Times New Roman"/>
                <w:sz w:val="28"/>
                <w:lang w:val="uk-UA"/>
              </w:rPr>
              <w:t>.</w:t>
            </w:r>
          </w:p>
        </w:tc>
        <w:tc>
          <w:tcPr>
            <w:tcW w:w="1843" w:type="dxa"/>
          </w:tcPr>
          <w:p w:rsidR="00447629" w:rsidRDefault="006A7F6A"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206-219</w:t>
            </w:r>
          </w:p>
          <w:p w:rsidR="003F5D9C" w:rsidRPr="00447629" w:rsidRDefault="003F5D9C"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88-202</w:t>
            </w:r>
          </w:p>
        </w:tc>
        <w:tc>
          <w:tcPr>
            <w:tcW w:w="1417" w:type="dxa"/>
          </w:tcPr>
          <w:p w:rsidR="00447629" w:rsidRPr="00447629" w:rsidRDefault="00447629" w:rsidP="00F91FA6">
            <w:pPr>
              <w:pStyle w:val="a3"/>
              <w:jc w:val="center"/>
              <w:rPr>
                <w:rFonts w:ascii="Times New Roman" w:hAnsi="Times New Roman" w:cs="Times New Roman"/>
                <w:sz w:val="28"/>
                <w:lang w:val="uk-UA"/>
              </w:rPr>
            </w:pPr>
          </w:p>
        </w:tc>
      </w:tr>
      <w:tr w:rsidR="00447629" w:rsidRPr="006A7F6A" w:rsidTr="00447629">
        <w:tc>
          <w:tcPr>
            <w:tcW w:w="556" w:type="dxa"/>
          </w:tcPr>
          <w:p w:rsidR="00447629" w:rsidRPr="00447629" w:rsidRDefault="00447629" w:rsidP="00F91FA6">
            <w:pPr>
              <w:pStyle w:val="a3"/>
              <w:jc w:val="center"/>
              <w:rPr>
                <w:rFonts w:ascii="Times New Roman" w:hAnsi="Times New Roman" w:cs="Times New Roman"/>
                <w:sz w:val="28"/>
                <w:lang w:val="uk-UA"/>
              </w:rPr>
            </w:pPr>
            <w:r>
              <w:rPr>
                <w:rFonts w:ascii="Times New Roman" w:hAnsi="Times New Roman" w:cs="Times New Roman"/>
                <w:sz w:val="28"/>
                <w:lang w:val="uk-UA"/>
              </w:rPr>
              <w:t>4.</w:t>
            </w:r>
          </w:p>
        </w:tc>
        <w:tc>
          <w:tcPr>
            <w:tcW w:w="5818" w:type="dxa"/>
          </w:tcPr>
          <w:p w:rsidR="005E4A7F" w:rsidRPr="005E4A7F" w:rsidRDefault="005E4A7F" w:rsidP="005E4A7F">
            <w:pPr>
              <w:pStyle w:val="a3"/>
              <w:jc w:val="both"/>
              <w:rPr>
                <w:rFonts w:ascii="Times New Roman" w:hAnsi="Times New Roman" w:cs="Times New Roman"/>
                <w:sz w:val="28"/>
                <w:lang w:val="uk-UA"/>
              </w:rPr>
            </w:pPr>
            <w:r w:rsidRPr="005E4A7F">
              <w:rPr>
                <w:rFonts w:ascii="Times New Roman" w:hAnsi="Times New Roman" w:cs="Times New Roman"/>
                <w:sz w:val="28"/>
                <w:lang w:val="uk-UA"/>
              </w:rPr>
              <w:t>Причини виникнення труднощів у спілкуванні.</w:t>
            </w:r>
          </w:p>
          <w:p w:rsidR="00447629" w:rsidRPr="00447629" w:rsidRDefault="005E4A7F" w:rsidP="005E4A7F">
            <w:pPr>
              <w:pStyle w:val="a3"/>
              <w:jc w:val="both"/>
              <w:rPr>
                <w:rFonts w:ascii="Times New Roman" w:hAnsi="Times New Roman" w:cs="Times New Roman"/>
                <w:sz w:val="28"/>
                <w:lang w:val="uk-UA"/>
              </w:rPr>
            </w:pPr>
            <w:r w:rsidRPr="005E4A7F">
              <w:rPr>
                <w:rFonts w:ascii="Times New Roman" w:hAnsi="Times New Roman" w:cs="Times New Roman"/>
                <w:sz w:val="28"/>
                <w:lang w:val="uk-UA"/>
              </w:rPr>
              <w:t>Психологічні механізми здійснення впливу</w:t>
            </w:r>
            <w:r>
              <w:rPr>
                <w:rFonts w:ascii="Times New Roman" w:hAnsi="Times New Roman" w:cs="Times New Roman"/>
                <w:sz w:val="28"/>
                <w:lang w:val="uk-UA"/>
              </w:rPr>
              <w:t xml:space="preserve">. Тайм-менеджмент. </w:t>
            </w:r>
            <w:r w:rsidRPr="005E4A7F">
              <w:rPr>
                <w:rFonts w:ascii="Times New Roman" w:hAnsi="Times New Roman" w:cs="Times New Roman"/>
                <w:sz w:val="28"/>
                <w:lang w:val="uk-UA"/>
              </w:rPr>
              <w:t>Структура персонального іміджу</w:t>
            </w:r>
            <w:r>
              <w:rPr>
                <w:rFonts w:ascii="Times New Roman" w:hAnsi="Times New Roman" w:cs="Times New Roman"/>
                <w:sz w:val="28"/>
                <w:lang w:val="uk-UA"/>
              </w:rPr>
              <w:t>.</w:t>
            </w:r>
          </w:p>
        </w:tc>
        <w:tc>
          <w:tcPr>
            <w:tcW w:w="1843" w:type="dxa"/>
          </w:tcPr>
          <w:p w:rsidR="00447629" w:rsidRDefault="006A7F6A"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221-228</w:t>
            </w:r>
          </w:p>
          <w:p w:rsidR="003F5D9C" w:rsidRPr="00447629" w:rsidRDefault="003F5D9C"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54-104</w:t>
            </w:r>
          </w:p>
        </w:tc>
        <w:tc>
          <w:tcPr>
            <w:tcW w:w="1417" w:type="dxa"/>
          </w:tcPr>
          <w:p w:rsidR="00447629" w:rsidRPr="00447629" w:rsidRDefault="005E4A7F" w:rsidP="00F91FA6">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447629" w:rsidRPr="006A7F6A" w:rsidTr="00447629">
        <w:tc>
          <w:tcPr>
            <w:tcW w:w="556" w:type="dxa"/>
          </w:tcPr>
          <w:p w:rsidR="00447629" w:rsidRPr="00447629" w:rsidRDefault="00447629" w:rsidP="00F91FA6">
            <w:pPr>
              <w:pStyle w:val="a3"/>
              <w:jc w:val="center"/>
              <w:rPr>
                <w:rFonts w:ascii="Times New Roman" w:hAnsi="Times New Roman" w:cs="Times New Roman"/>
                <w:sz w:val="28"/>
                <w:lang w:val="uk-UA"/>
              </w:rPr>
            </w:pPr>
            <w:r>
              <w:rPr>
                <w:rFonts w:ascii="Times New Roman" w:hAnsi="Times New Roman" w:cs="Times New Roman"/>
                <w:sz w:val="28"/>
                <w:lang w:val="uk-UA"/>
              </w:rPr>
              <w:t>5.</w:t>
            </w:r>
          </w:p>
        </w:tc>
        <w:tc>
          <w:tcPr>
            <w:tcW w:w="5818" w:type="dxa"/>
          </w:tcPr>
          <w:p w:rsidR="00447629" w:rsidRPr="00447629" w:rsidRDefault="005E4A7F" w:rsidP="005E4A7F">
            <w:pPr>
              <w:pStyle w:val="a3"/>
              <w:jc w:val="both"/>
              <w:rPr>
                <w:rFonts w:ascii="Times New Roman" w:hAnsi="Times New Roman" w:cs="Times New Roman"/>
                <w:sz w:val="28"/>
                <w:lang w:val="uk-UA"/>
              </w:rPr>
            </w:pPr>
            <w:r w:rsidRPr="005E4A7F">
              <w:rPr>
                <w:rFonts w:ascii="Times New Roman" w:hAnsi="Times New Roman" w:cs="Times New Roman"/>
                <w:sz w:val="28"/>
                <w:lang w:val="uk-UA"/>
              </w:rPr>
              <w:t>Особливості спілкування в групах і колективах.</w:t>
            </w:r>
            <w:r>
              <w:rPr>
                <w:rFonts w:ascii="Times New Roman" w:hAnsi="Times New Roman" w:cs="Times New Roman"/>
                <w:sz w:val="28"/>
                <w:lang w:val="uk-UA"/>
              </w:rPr>
              <w:t xml:space="preserve"> </w:t>
            </w:r>
            <w:r w:rsidRPr="005E4A7F">
              <w:rPr>
                <w:rFonts w:ascii="Times New Roman" w:hAnsi="Times New Roman" w:cs="Times New Roman"/>
                <w:sz w:val="28"/>
                <w:lang w:val="uk-UA"/>
              </w:rPr>
              <w:t>Лідерство і керівництво</w:t>
            </w:r>
            <w:r>
              <w:rPr>
                <w:rFonts w:ascii="Times New Roman" w:hAnsi="Times New Roman" w:cs="Times New Roman"/>
                <w:sz w:val="28"/>
                <w:lang w:val="uk-UA"/>
              </w:rPr>
              <w:t>.</w:t>
            </w:r>
            <w:r w:rsidRPr="006A7F6A">
              <w:rPr>
                <w:lang w:val="uk-UA"/>
              </w:rPr>
              <w:t xml:space="preserve"> </w:t>
            </w:r>
            <w:r>
              <w:rPr>
                <w:lang w:val="uk-UA"/>
              </w:rPr>
              <w:t xml:space="preserve"> </w:t>
            </w:r>
            <w:r>
              <w:rPr>
                <w:rFonts w:ascii="Times New Roman" w:hAnsi="Times New Roman" w:cs="Times New Roman"/>
                <w:sz w:val="28"/>
                <w:lang w:val="uk-UA"/>
              </w:rPr>
              <w:t xml:space="preserve">Побудова ефективного іміджу. </w:t>
            </w:r>
            <w:r w:rsidRPr="005E4A7F">
              <w:rPr>
                <w:rFonts w:ascii="Times New Roman" w:hAnsi="Times New Roman" w:cs="Times New Roman"/>
                <w:sz w:val="28"/>
                <w:lang w:val="uk-UA"/>
              </w:rPr>
              <w:t>Діловий імідж</w:t>
            </w:r>
            <w:r>
              <w:rPr>
                <w:rFonts w:ascii="Times New Roman" w:hAnsi="Times New Roman" w:cs="Times New Roman"/>
                <w:sz w:val="28"/>
                <w:lang w:val="uk-UA"/>
              </w:rPr>
              <w:t xml:space="preserve">. </w:t>
            </w:r>
            <w:proofErr w:type="spellStart"/>
            <w:r w:rsidRPr="005E4A7F">
              <w:rPr>
                <w:rFonts w:ascii="Times New Roman" w:hAnsi="Times New Roman" w:cs="Times New Roman"/>
                <w:sz w:val="28"/>
                <w:lang w:val="uk-UA"/>
              </w:rPr>
              <w:t>Самоменеджмент</w:t>
            </w:r>
            <w:proofErr w:type="spellEnd"/>
            <w:r>
              <w:rPr>
                <w:rFonts w:ascii="Times New Roman" w:hAnsi="Times New Roman" w:cs="Times New Roman"/>
                <w:sz w:val="28"/>
                <w:lang w:val="uk-UA"/>
              </w:rPr>
              <w:t>.</w:t>
            </w:r>
          </w:p>
        </w:tc>
        <w:tc>
          <w:tcPr>
            <w:tcW w:w="1843" w:type="dxa"/>
          </w:tcPr>
          <w:p w:rsidR="00447629" w:rsidRDefault="006A7F6A"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229-233</w:t>
            </w:r>
          </w:p>
          <w:p w:rsidR="003F5D9C" w:rsidRPr="00447629" w:rsidRDefault="003F5D9C"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116-134</w:t>
            </w:r>
          </w:p>
        </w:tc>
        <w:tc>
          <w:tcPr>
            <w:tcW w:w="1417" w:type="dxa"/>
          </w:tcPr>
          <w:p w:rsidR="00447629" w:rsidRPr="00447629" w:rsidRDefault="005E4A7F" w:rsidP="00F91FA6">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447629" w:rsidRPr="006A7F6A" w:rsidTr="00447629">
        <w:tc>
          <w:tcPr>
            <w:tcW w:w="556" w:type="dxa"/>
          </w:tcPr>
          <w:p w:rsidR="00447629" w:rsidRPr="00447629" w:rsidRDefault="00447629" w:rsidP="00F91FA6">
            <w:pPr>
              <w:pStyle w:val="a3"/>
              <w:jc w:val="center"/>
              <w:rPr>
                <w:rFonts w:ascii="Times New Roman" w:hAnsi="Times New Roman" w:cs="Times New Roman"/>
                <w:sz w:val="28"/>
                <w:lang w:val="uk-UA"/>
              </w:rPr>
            </w:pPr>
            <w:r>
              <w:rPr>
                <w:rFonts w:ascii="Times New Roman" w:hAnsi="Times New Roman" w:cs="Times New Roman"/>
                <w:sz w:val="28"/>
                <w:lang w:val="uk-UA"/>
              </w:rPr>
              <w:t>6.</w:t>
            </w:r>
          </w:p>
        </w:tc>
        <w:tc>
          <w:tcPr>
            <w:tcW w:w="5818" w:type="dxa"/>
          </w:tcPr>
          <w:p w:rsidR="00447629" w:rsidRPr="00447629" w:rsidRDefault="005E4A7F" w:rsidP="00447629">
            <w:pPr>
              <w:pStyle w:val="a3"/>
              <w:jc w:val="both"/>
              <w:rPr>
                <w:rFonts w:ascii="Times New Roman" w:hAnsi="Times New Roman" w:cs="Times New Roman"/>
                <w:sz w:val="28"/>
                <w:lang w:val="uk-UA"/>
              </w:rPr>
            </w:pPr>
            <w:r>
              <w:rPr>
                <w:rFonts w:ascii="Times New Roman" w:hAnsi="Times New Roman" w:cs="Times New Roman"/>
                <w:sz w:val="28"/>
                <w:lang w:val="uk-UA"/>
              </w:rPr>
              <w:t xml:space="preserve">Імідж лідера. </w:t>
            </w:r>
            <w:r w:rsidRPr="005E4A7F">
              <w:rPr>
                <w:rFonts w:ascii="Times New Roman" w:hAnsi="Times New Roman" w:cs="Times New Roman"/>
                <w:sz w:val="28"/>
                <w:lang w:val="uk-UA"/>
              </w:rPr>
              <w:t>Створення іміджу організації (корпоративний імідж)</w:t>
            </w:r>
            <w:r>
              <w:rPr>
                <w:rFonts w:ascii="Times New Roman" w:hAnsi="Times New Roman" w:cs="Times New Roman"/>
                <w:sz w:val="28"/>
                <w:lang w:val="uk-UA"/>
              </w:rPr>
              <w:t xml:space="preserve">. Корпоративний </w:t>
            </w:r>
            <w:proofErr w:type="spellStart"/>
            <w:r>
              <w:rPr>
                <w:rFonts w:ascii="Times New Roman" w:hAnsi="Times New Roman" w:cs="Times New Roman"/>
                <w:sz w:val="28"/>
                <w:lang w:val="uk-UA"/>
              </w:rPr>
              <w:t>дрес-код</w:t>
            </w:r>
            <w:proofErr w:type="spellEnd"/>
            <w:r>
              <w:rPr>
                <w:rFonts w:ascii="Times New Roman" w:hAnsi="Times New Roman" w:cs="Times New Roman"/>
                <w:sz w:val="28"/>
                <w:lang w:val="uk-UA"/>
              </w:rPr>
              <w:t xml:space="preserve">. </w:t>
            </w:r>
            <w:r w:rsidRPr="005E4A7F">
              <w:rPr>
                <w:rFonts w:ascii="Times New Roman" w:hAnsi="Times New Roman" w:cs="Times New Roman"/>
                <w:sz w:val="28"/>
                <w:lang w:val="uk-UA"/>
              </w:rPr>
              <w:t>Стрес-менеджмент.</w:t>
            </w:r>
          </w:p>
        </w:tc>
        <w:tc>
          <w:tcPr>
            <w:tcW w:w="1843" w:type="dxa"/>
          </w:tcPr>
          <w:p w:rsidR="00447629" w:rsidRPr="00447629" w:rsidRDefault="003F5D9C" w:rsidP="00F91FA6">
            <w:pPr>
              <w:pStyle w:val="a3"/>
              <w:jc w:val="center"/>
              <w:rPr>
                <w:rFonts w:ascii="Times New Roman" w:hAnsi="Times New Roman" w:cs="Times New Roman"/>
                <w:sz w:val="28"/>
                <w:lang w:val="uk-UA"/>
              </w:rPr>
            </w:pPr>
            <w:r>
              <w:rPr>
                <w:rFonts w:ascii="Times New Roman" w:hAnsi="Times New Roman" w:cs="Times New Roman"/>
                <w:sz w:val="28"/>
                <w:lang w:val="uk-UA"/>
              </w:rPr>
              <w:t>ст. 146-215</w:t>
            </w:r>
          </w:p>
        </w:tc>
        <w:tc>
          <w:tcPr>
            <w:tcW w:w="1417" w:type="dxa"/>
          </w:tcPr>
          <w:p w:rsidR="00447629" w:rsidRPr="00447629" w:rsidRDefault="005E4A7F" w:rsidP="00F91FA6">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bl>
    <w:p w:rsidR="00F91FA6" w:rsidRPr="00A74F4D" w:rsidRDefault="00F91FA6" w:rsidP="00F91FA6">
      <w:pPr>
        <w:pStyle w:val="a3"/>
        <w:jc w:val="center"/>
        <w:rPr>
          <w:rFonts w:ascii="Times New Roman" w:hAnsi="Times New Roman" w:cs="Times New Roman"/>
          <w:sz w:val="28"/>
          <w:lang w:val="uk-UA"/>
        </w:rPr>
      </w:pPr>
    </w:p>
    <w:p w:rsidR="005E4A7F" w:rsidRPr="005E4A7F" w:rsidRDefault="005E4A7F" w:rsidP="005E4A7F">
      <w:pPr>
        <w:pStyle w:val="a3"/>
        <w:jc w:val="both"/>
        <w:rPr>
          <w:rFonts w:ascii="Times New Roman" w:hAnsi="Times New Roman" w:cs="Times New Roman"/>
          <w:sz w:val="28"/>
          <w:lang w:val="uk-UA"/>
        </w:rPr>
      </w:pPr>
      <w:r w:rsidRPr="005E4A7F">
        <w:rPr>
          <w:rFonts w:ascii="Times New Roman" w:hAnsi="Times New Roman" w:cs="Times New Roman"/>
          <w:sz w:val="28"/>
          <w:lang w:val="uk-UA"/>
        </w:rPr>
        <w:t>Лекційні заняття проводяться відповідно до розкладу в лекційній аудиторії</w:t>
      </w:r>
    </w:p>
    <w:p w:rsidR="005E4A7F" w:rsidRDefault="005E4A7F" w:rsidP="005E4A7F">
      <w:pPr>
        <w:pStyle w:val="a3"/>
        <w:jc w:val="both"/>
        <w:rPr>
          <w:rFonts w:ascii="Times New Roman" w:hAnsi="Times New Roman" w:cs="Times New Roman"/>
          <w:sz w:val="28"/>
          <w:lang w:val="uk-UA"/>
        </w:rPr>
      </w:pPr>
      <w:r w:rsidRPr="005E4A7F">
        <w:rPr>
          <w:rFonts w:ascii="Times New Roman" w:hAnsi="Times New Roman" w:cs="Times New Roman"/>
          <w:sz w:val="28"/>
          <w:lang w:val="uk-UA"/>
        </w:rPr>
        <w:t>навчального корпусу № 1</w:t>
      </w:r>
      <w:r>
        <w:rPr>
          <w:rFonts w:ascii="Times New Roman" w:hAnsi="Times New Roman" w:cs="Times New Roman"/>
          <w:sz w:val="28"/>
          <w:lang w:val="uk-UA"/>
        </w:rPr>
        <w:t xml:space="preserve"> </w:t>
      </w:r>
      <w:r w:rsidRPr="005E4A7F">
        <w:rPr>
          <w:rFonts w:ascii="Times New Roman" w:hAnsi="Times New Roman" w:cs="Times New Roman"/>
          <w:sz w:val="28"/>
          <w:lang w:val="uk-UA"/>
        </w:rPr>
        <w:t>вул. Івана Мазепи, 31</w:t>
      </w:r>
      <w:r>
        <w:rPr>
          <w:rFonts w:ascii="Times New Roman" w:hAnsi="Times New Roman" w:cs="Times New Roman"/>
          <w:sz w:val="28"/>
          <w:lang w:val="uk-UA"/>
        </w:rPr>
        <w:t>.</w:t>
      </w:r>
    </w:p>
    <w:p w:rsidR="005E4A7F" w:rsidRDefault="005E4A7F" w:rsidP="005E4A7F">
      <w:pPr>
        <w:pStyle w:val="a3"/>
        <w:jc w:val="both"/>
        <w:rPr>
          <w:rFonts w:ascii="Times New Roman" w:hAnsi="Times New Roman" w:cs="Times New Roman"/>
          <w:sz w:val="28"/>
          <w:lang w:val="uk-UA"/>
        </w:rPr>
      </w:pPr>
    </w:p>
    <w:p w:rsidR="005E4A7F" w:rsidRPr="00A74F4D" w:rsidRDefault="00212EEC" w:rsidP="00212EEC">
      <w:pPr>
        <w:pStyle w:val="a3"/>
        <w:jc w:val="center"/>
        <w:rPr>
          <w:rFonts w:ascii="Matura MT Script Capitals" w:hAnsi="Matura MT Script Capitals" w:cs="Times New Roman"/>
          <w:b/>
          <w:color w:val="00B0F0"/>
          <w:sz w:val="28"/>
          <w:lang w:val="uk-UA"/>
        </w:rPr>
      </w:pPr>
      <w:r w:rsidRPr="00A74F4D">
        <w:rPr>
          <w:rFonts w:ascii="Matura MT Script Capitals" w:hAnsi="Matura MT Script Capitals" w:cs="Times New Roman"/>
          <w:b/>
          <w:color w:val="00B0F0"/>
          <w:sz w:val="28"/>
          <w:lang w:val="uk-UA"/>
        </w:rPr>
        <w:t xml:space="preserve">15.2 </w:t>
      </w:r>
      <w:r w:rsidRPr="00A74F4D">
        <w:rPr>
          <w:rFonts w:ascii="Cambria" w:hAnsi="Cambria" w:cs="Cambria"/>
          <w:b/>
          <w:color w:val="00B0F0"/>
          <w:sz w:val="28"/>
          <w:lang w:val="uk-UA"/>
        </w:rPr>
        <w:t>Теми</w:t>
      </w:r>
      <w:r w:rsidRPr="00A74F4D">
        <w:rPr>
          <w:rFonts w:ascii="Matura MT Script Capitals" w:hAnsi="Matura MT Script Capitals" w:cs="Times New Roman"/>
          <w:b/>
          <w:color w:val="00B0F0"/>
          <w:sz w:val="28"/>
          <w:lang w:val="uk-UA"/>
        </w:rPr>
        <w:t xml:space="preserve"> </w:t>
      </w:r>
      <w:r w:rsidRPr="00A74F4D">
        <w:rPr>
          <w:rFonts w:ascii="Cambria" w:hAnsi="Cambria" w:cs="Cambria"/>
          <w:b/>
          <w:color w:val="00B0F0"/>
          <w:sz w:val="28"/>
          <w:lang w:val="uk-UA"/>
        </w:rPr>
        <w:t>практичних</w:t>
      </w:r>
      <w:r w:rsidRPr="00A74F4D">
        <w:rPr>
          <w:rFonts w:ascii="Matura MT Script Capitals" w:hAnsi="Matura MT Script Capitals" w:cs="Times New Roman"/>
          <w:b/>
          <w:color w:val="00B0F0"/>
          <w:sz w:val="28"/>
          <w:lang w:val="uk-UA"/>
        </w:rPr>
        <w:t xml:space="preserve"> </w:t>
      </w:r>
      <w:r w:rsidRPr="00A74F4D">
        <w:rPr>
          <w:rFonts w:ascii="Cambria" w:hAnsi="Cambria" w:cs="Cambria"/>
          <w:b/>
          <w:color w:val="00B0F0"/>
          <w:sz w:val="28"/>
          <w:lang w:val="uk-UA"/>
        </w:rPr>
        <w:t>занять</w:t>
      </w:r>
    </w:p>
    <w:p w:rsidR="00212EEC" w:rsidRDefault="00212EEC" w:rsidP="005E4A7F">
      <w:pPr>
        <w:pStyle w:val="a3"/>
        <w:jc w:val="both"/>
        <w:rPr>
          <w:rFonts w:ascii="Times New Roman" w:hAnsi="Times New Roman" w:cs="Times New Roman"/>
          <w:sz w:val="28"/>
          <w:lang w:val="uk-UA"/>
        </w:rPr>
      </w:pPr>
    </w:p>
    <w:tbl>
      <w:tblPr>
        <w:tblStyle w:val="a4"/>
        <w:tblW w:w="9634" w:type="dxa"/>
        <w:tblLayout w:type="fixed"/>
        <w:tblLook w:val="04A0" w:firstRow="1" w:lastRow="0" w:firstColumn="1" w:lastColumn="0" w:noHBand="0" w:noVBand="1"/>
      </w:tblPr>
      <w:tblGrid>
        <w:gridCol w:w="704"/>
        <w:gridCol w:w="5670"/>
        <w:gridCol w:w="1843"/>
        <w:gridCol w:w="1417"/>
      </w:tblGrid>
      <w:tr w:rsidR="00212EEC" w:rsidTr="00FF1558">
        <w:tc>
          <w:tcPr>
            <w:tcW w:w="704" w:type="dxa"/>
          </w:tcPr>
          <w:p w:rsidR="00212EEC" w:rsidRPr="00447629"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lastRenderedPageBreak/>
              <w:t>№ з/п</w:t>
            </w:r>
          </w:p>
        </w:tc>
        <w:tc>
          <w:tcPr>
            <w:tcW w:w="5670" w:type="dxa"/>
          </w:tcPr>
          <w:p w:rsidR="00212EEC" w:rsidRPr="00447629"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t>Теми лекції</w:t>
            </w:r>
          </w:p>
        </w:tc>
        <w:tc>
          <w:tcPr>
            <w:tcW w:w="1843" w:type="dxa"/>
          </w:tcPr>
          <w:p w:rsidR="00212EEC" w:rsidRPr="00447629" w:rsidRDefault="00212EEC" w:rsidP="00FF1558">
            <w:pPr>
              <w:pStyle w:val="a3"/>
              <w:jc w:val="center"/>
              <w:rPr>
                <w:rFonts w:ascii="Times New Roman" w:hAnsi="Times New Roman" w:cs="Times New Roman"/>
                <w:sz w:val="28"/>
                <w:lang w:val="uk-UA"/>
              </w:rPr>
            </w:pPr>
            <w:proofErr w:type="spellStart"/>
            <w:r>
              <w:rPr>
                <w:rFonts w:ascii="Times New Roman" w:hAnsi="Times New Roman" w:cs="Times New Roman"/>
                <w:sz w:val="28"/>
                <w:lang w:val="uk-UA"/>
              </w:rPr>
              <w:t>Рекомендова-ні</w:t>
            </w:r>
            <w:proofErr w:type="spellEnd"/>
            <w:r>
              <w:rPr>
                <w:rFonts w:ascii="Times New Roman" w:hAnsi="Times New Roman" w:cs="Times New Roman"/>
                <w:sz w:val="28"/>
                <w:lang w:val="uk-UA"/>
              </w:rPr>
              <w:t xml:space="preserve"> джерела</w:t>
            </w:r>
          </w:p>
        </w:tc>
        <w:tc>
          <w:tcPr>
            <w:tcW w:w="1417" w:type="dxa"/>
          </w:tcPr>
          <w:p w:rsidR="00212EEC" w:rsidRPr="00447629"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t>Кількість годин</w:t>
            </w:r>
          </w:p>
        </w:tc>
      </w:tr>
      <w:tr w:rsidR="00212EEC" w:rsidRPr="00335EEB" w:rsidTr="00FF1558">
        <w:tc>
          <w:tcPr>
            <w:tcW w:w="704" w:type="dxa"/>
          </w:tcPr>
          <w:p w:rsidR="00212EEC" w:rsidRPr="00447629"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t>1.</w:t>
            </w:r>
          </w:p>
        </w:tc>
        <w:tc>
          <w:tcPr>
            <w:tcW w:w="5670" w:type="dxa"/>
          </w:tcPr>
          <w:p w:rsidR="00212EEC" w:rsidRPr="00447629" w:rsidRDefault="00212EEC" w:rsidP="00FF1558">
            <w:pPr>
              <w:pStyle w:val="a3"/>
              <w:jc w:val="both"/>
              <w:rPr>
                <w:rFonts w:ascii="Times New Roman" w:hAnsi="Times New Roman" w:cs="Times New Roman"/>
                <w:sz w:val="28"/>
                <w:lang w:val="uk-UA"/>
              </w:rPr>
            </w:pPr>
            <w:r w:rsidRPr="00447629">
              <w:rPr>
                <w:rFonts w:ascii="Times New Roman" w:hAnsi="Times New Roman" w:cs="Times New Roman"/>
                <w:sz w:val="28"/>
                <w:lang w:val="uk-UA"/>
              </w:rPr>
              <w:t>Психологічні закономірності спілкування.</w:t>
            </w:r>
          </w:p>
          <w:p w:rsidR="00212EEC" w:rsidRPr="00447629" w:rsidRDefault="00212EEC" w:rsidP="00FF1558">
            <w:pPr>
              <w:pStyle w:val="a3"/>
              <w:jc w:val="both"/>
              <w:rPr>
                <w:rFonts w:ascii="Times New Roman" w:hAnsi="Times New Roman" w:cs="Times New Roman"/>
                <w:sz w:val="28"/>
                <w:lang w:val="uk-UA"/>
              </w:rPr>
            </w:pPr>
            <w:r w:rsidRPr="00447629">
              <w:rPr>
                <w:rFonts w:ascii="Times New Roman" w:hAnsi="Times New Roman" w:cs="Times New Roman"/>
                <w:sz w:val="28"/>
                <w:lang w:val="uk-UA"/>
              </w:rPr>
              <w:t>Теоретико-методологічні передумови дослідження</w:t>
            </w:r>
            <w:r>
              <w:rPr>
                <w:rFonts w:ascii="Times New Roman" w:hAnsi="Times New Roman" w:cs="Times New Roman"/>
                <w:sz w:val="28"/>
                <w:lang w:val="uk-UA"/>
              </w:rPr>
              <w:t xml:space="preserve"> </w:t>
            </w:r>
            <w:r w:rsidRPr="00447629">
              <w:rPr>
                <w:rFonts w:ascii="Times New Roman" w:hAnsi="Times New Roman" w:cs="Times New Roman"/>
                <w:sz w:val="28"/>
                <w:lang w:val="uk-UA"/>
              </w:rPr>
              <w:t>спілкування. Структура, зміст та форми</w:t>
            </w:r>
            <w:r>
              <w:rPr>
                <w:rFonts w:ascii="Times New Roman" w:hAnsi="Times New Roman" w:cs="Times New Roman"/>
                <w:sz w:val="28"/>
                <w:lang w:val="uk-UA"/>
              </w:rPr>
              <w:t xml:space="preserve"> </w:t>
            </w:r>
            <w:r w:rsidRPr="00447629">
              <w:rPr>
                <w:rFonts w:ascii="Times New Roman" w:hAnsi="Times New Roman" w:cs="Times New Roman"/>
                <w:sz w:val="28"/>
                <w:lang w:val="uk-UA"/>
              </w:rPr>
              <w:t>спілкування. Спілкування як взаємодія.</w:t>
            </w:r>
            <w:r w:rsidR="00FF1558">
              <w:rPr>
                <w:rFonts w:ascii="Times New Roman" w:hAnsi="Times New Roman" w:cs="Times New Roman"/>
                <w:sz w:val="28"/>
                <w:lang w:val="uk-UA"/>
              </w:rPr>
              <w:t xml:space="preserve"> </w:t>
            </w:r>
            <w:r w:rsidRPr="00447629">
              <w:rPr>
                <w:rFonts w:ascii="Times New Roman" w:hAnsi="Times New Roman" w:cs="Times New Roman"/>
                <w:sz w:val="28"/>
                <w:lang w:val="uk-UA"/>
              </w:rPr>
              <w:t xml:space="preserve">Спілкування як обмін </w:t>
            </w:r>
            <w:proofErr w:type="spellStart"/>
            <w:r w:rsidRPr="00447629">
              <w:rPr>
                <w:rFonts w:ascii="Times New Roman" w:hAnsi="Times New Roman" w:cs="Times New Roman"/>
                <w:sz w:val="28"/>
                <w:lang w:val="uk-UA"/>
              </w:rPr>
              <w:t>інформацієюю</w:t>
            </w:r>
            <w:proofErr w:type="spellEnd"/>
            <w:r w:rsidR="00FF1558">
              <w:rPr>
                <w:rFonts w:ascii="Times New Roman" w:hAnsi="Times New Roman" w:cs="Times New Roman"/>
                <w:sz w:val="28"/>
                <w:lang w:val="uk-UA"/>
              </w:rPr>
              <w:t xml:space="preserve">. </w:t>
            </w:r>
          </w:p>
        </w:tc>
        <w:tc>
          <w:tcPr>
            <w:tcW w:w="1843" w:type="dxa"/>
          </w:tcPr>
          <w:p w:rsidR="00212EEC" w:rsidRPr="00447629" w:rsidRDefault="00335EEB" w:rsidP="00FF1558">
            <w:pPr>
              <w:pStyle w:val="a3"/>
              <w:jc w:val="center"/>
              <w:rPr>
                <w:rFonts w:ascii="Times New Roman" w:hAnsi="Times New Roman" w:cs="Times New Roman"/>
                <w:sz w:val="28"/>
                <w:lang w:val="uk-UA"/>
              </w:rPr>
            </w:pPr>
            <w:r>
              <w:rPr>
                <w:rFonts w:ascii="Times New Roman" w:hAnsi="Times New Roman" w:cs="Times New Roman"/>
                <w:sz w:val="28"/>
                <w:lang w:val="uk-UA"/>
              </w:rPr>
              <w:t>ст. 170-185</w:t>
            </w:r>
          </w:p>
        </w:tc>
        <w:tc>
          <w:tcPr>
            <w:tcW w:w="1417" w:type="dxa"/>
          </w:tcPr>
          <w:p w:rsidR="00212EEC" w:rsidRPr="00447629"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212EEC" w:rsidRPr="00335EEB" w:rsidTr="00FF1558">
        <w:tc>
          <w:tcPr>
            <w:tcW w:w="704" w:type="dxa"/>
          </w:tcPr>
          <w:p w:rsidR="00212EEC"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t>2.</w:t>
            </w:r>
          </w:p>
        </w:tc>
        <w:tc>
          <w:tcPr>
            <w:tcW w:w="5670" w:type="dxa"/>
          </w:tcPr>
          <w:p w:rsidR="00212EEC" w:rsidRPr="00447629" w:rsidRDefault="00212EEC" w:rsidP="00212EEC">
            <w:pPr>
              <w:pStyle w:val="a3"/>
              <w:jc w:val="both"/>
              <w:rPr>
                <w:rFonts w:ascii="Times New Roman" w:hAnsi="Times New Roman" w:cs="Times New Roman"/>
                <w:sz w:val="28"/>
                <w:lang w:val="uk-UA"/>
              </w:rPr>
            </w:pPr>
            <w:r w:rsidRPr="005E4A7F">
              <w:rPr>
                <w:rFonts w:ascii="Times New Roman" w:hAnsi="Times New Roman" w:cs="Times New Roman"/>
                <w:sz w:val="28"/>
                <w:lang w:val="uk-UA"/>
              </w:rPr>
              <w:t>Спілкування та індивідуальні якості особистості.</w:t>
            </w:r>
            <w:r>
              <w:rPr>
                <w:rFonts w:ascii="Times New Roman" w:hAnsi="Times New Roman" w:cs="Times New Roman"/>
                <w:sz w:val="28"/>
                <w:lang w:val="uk-UA"/>
              </w:rPr>
              <w:t xml:space="preserve"> </w:t>
            </w:r>
            <w:r w:rsidRPr="005E4A7F">
              <w:rPr>
                <w:rFonts w:ascii="Times New Roman" w:hAnsi="Times New Roman" w:cs="Times New Roman"/>
                <w:sz w:val="28"/>
                <w:lang w:val="uk-UA"/>
              </w:rPr>
              <w:t>Особливості вербального та невербального</w:t>
            </w:r>
            <w:r>
              <w:rPr>
                <w:rFonts w:ascii="Times New Roman" w:hAnsi="Times New Roman" w:cs="Times New Roman"/>
                <w:sz w:val="28"/>
                <w:lang w:val="uk-UA"/>
              </w:rPr>
              <w:t xml:space="preserve"> </w:t>
            </w:r>
            <w:r w:rsidRPr="005E4A7F">
              <w:rPr>
                <w:rFonts w:ascii="Times New Roman" w:hAnsi="Times New Roman" w:cs="Times New Roman"/>
                <w:sz w:val="28"/>
                <w:lang w:val="uk-UA"/>
              </w:rPr>
              <w:t>спілкування</w:t>
            </w:r>
            <w:r>
              <w:rPr>
                <w:rFonts w:ascii="Times New Roman" w:hAnsi="Times New Roman" w:cs="Times New Roman"/>
                <w:sz w:val="28"/>
                <w:lang w:val="uk-UA"/>
              </w:rPr>
              <w:t xml:space="preserve">. </w:t>
            </w:r>
            <w:r w:rsidRPr="005E4A7F">
              <w:rPr>
                <w:rFonts w:ascii="Times New Roman" w:hAnsi="Times New Roman" w:cs="Times New Roman"/>
                <w:sz w:val="28"/>
                <w:lang w:val="uk-UA"/>
              </w:rPr>
              <w:t>Успішне спілкування. Ефективні техніки слухання.</w:t>
            </w:r>
            <w:r>
              <w:rPr>
                <w:rFonts w:ascii="Times New Roman" w:hAnsi="Times New Roman" w:cs="Times New Roman"/>
                <w:sz w:val="28"/>
                <w:lang w:val="uk-UA"/>
              </w:rPr>
              <w:t xml:space="preserve"> Спілкування без масок.</w:t>
            </w:r>
          </w:p>
        </w:tc>
        <w:tc>
          <w:tcPr>
            <w:tcW w:w="1843" w:type="dxa"/>
          </w:tcPr>
          <w:p w:rsidR="00212EEC" w:rsidRPr="00447629" w:rsidRDefault="00335EEB" w:rsidP="00FF1558">
            <w:pPr>
              <w:pStyle w:val="a3"/>
              <w:jc w:val="center"/>
              <w:rPr>
                <w:rFonts w:ascii="Times New Roman" w:hAnsi="Times New Roman" w:cs="Times New Roman"/>
                <w:sz w:val="28"/>
                <w:lang w:val="uk-UA"/>
              </w:rPr>
            </w:pPr>
            <w:r>
              <w:rPr>
                <w:rFonts w:ascii="Times New Roman" w:hAnsi="Times New Roman" w:cs="Times New Roman"/>
                <w:sz w:val="28"/>
                <w:lang w:val="uk-UA"/>
              </w:rPr>
              <w:t>ст. 188-202</w:t>
            </w:r>
          </w:p>
        </w:tc>
        <w:tc>
          <w:tcPr>
            <w:tcW w:w="1417" w:type="dxa"/>
          </w:tcPr>
          <w:p w:rsidR="00212EEC"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212EEC" w:rsidRPr="00335EEB" w:rsidTr="00FF1558">
        <w:tc>
          <w:tcPr>
            <w:tcW w:w="704" w:type="dxa"/>
          </w:tcPr>
          <w:p w:rsidR="00212EEC"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t>3.</w:t>
            </w:r>
          </w:p>
        </w:tc>
        <w:tc>
          <w:tcPr>
            <w:tcW w:w="5670" w:type="dxa"/>
          </w:tcPr>
          <w:p w:rsidR="00212EEC" w:rsidRPr="005E4A7F" w:rsidRDefault="00212EEC" w:rsidP="00212EEC">
            <w:pPr>
              <w:pStyle w:val="a3"/>
              <w:jc w:val="both"/>
              <w:rPr>
                <w:rFonts w:ascii="Times New Roman" w:hAnsi="Times New Roman" w:cs="Times New Roman"/>
                <w:sz w:val="28"/>
                <w:lang w:val="uk-UA"/>
              </w:rPr>
            </w:pPr>
            <w:r w:rsidRPr="00447629">
              <w:rPr>
                <w:rFonts w:ascii="Times New Roman" w:hAnsi="Times New Roman" w:cs="Times New Roman"/>
                <w:sz w:val="28"/>
                <w:lang w:val="uk-UA"/>
              </w:rPr>
              <w:t>Загальна характеристика психології кар’єри та лідерства.</w:t>
            </w:r>
            <w:r>
              <w:rPr>
                <w:rFonts w:ascii="Times New Roman" w:hAnsi="Times New Roman" w:cs="Times New Roman"/>
                <w:sz w:val="28"/>
                <w:lang w:val="uk-UA"/>
              </w:rPr>
              <w:t xml:space="preserve"> </w:t>
            </w:r>
            <w:proofErr w:type="spellStart"/>
            <w:r w:rsidRPr="00447629">
              <w:rPr>
                <w:rFonts w:ascii="Times New Roman" w:hAnsi="Times New Roman" w:cs="Times New Roman"/>
                <w:sz w:val="28"/>
                <w:lang w:val="uk-UA"/>
              </w:rPr>
              <w:t>Іміджологія</w:t>
            </w:r>
            <w:proofErr w:type="spellEnd"/>
            <w:r w:rsidRPr="00447629">
              <w:rPr>
                <w:rFonts w:ascii="Times New Roman" w:hAnsi="Times New Roman" w:cs="Times New Roman"/>
                <w:sz w:val="28"/>
                <w:lang w:val="uk-UA"/>
              </w:rPr>
              <w:t>. Основні поняття</w:t>
            </w:r>
            <w:r>
              <w:rPr>
                <w:rFonts w:ascii="Times New Roman" w:hAnsi="Times New Roman" w:cs="Times New Roman"/>
                <w:sz w:val="28"/>
                <w:lang w:val="uk-UA"/>
              </w:rPr>
              <w:t xml:space="preserve">. </w:t>
            </w:r>
            <w:r w:rsidRPr="005E4A7F">
              <w:rPr>
                <w:rFonts w:ascii="Times New Roman" w:hAnsi="Times New Roman" w:cs="Times New Roman"/>
                <w:sz w:val="28"/>
                <w:lang w:val="uk-UA"/>
              </w:rPr>
              <w:t>Типологія іміджу</w:t>
            </w:r>
            <w:r>
              <w:rPr>
                <w:rFonts w:ascii="Times New Roman" w:hAnsi="Times New Roman" w:cs="Times New Roman"/>
                <w:sz w:val="28"/>
                <w:lang w:val="uk-UA"/>
              </w:rPr>
              <w:t>.</w:t>
            </w:r>
          </w:p>
        </w:tc>
        <w:tc>
          <w:tcPr>
            <w:tcW w:w="1843" w:type="dxa"/>
          </w:tcPr>
          <w:p w:rsidR="00212EEC" w:rsidRPr="00447629" w:rsidRDefault="00C577E9" w:rsidP="00FF1558">
            <w:pPr>
              <w:pStyle w:val="a3"/>
              <w:jc w:val="center"/>
              <w:rPr>
                <w:rFonts w:ascii="Times New Roman" w:hAnsi="Times New Roman" w:cs="Times New Roman"/>
                <w:sz w:val="28"/>
                <w:lang w:val="uk-UA"/>
              </w:rPr>
            </w:pPr>
            <w:r>
              <w:rPr>
                <w:rFonts w:ascii="Times New Roman" w:hAnsi="Times New Roman" w:cs="Times New Roman"/>
                <w:sz w:val="28"/>
                <w:lang w:val="uk-UA"/>
              </w:rPr>
              <w:t>ст. 8-22</w:t>
            </w:r>
          </w:p>
        </w:tc>
        <w:tc>
          <w:tcPr>
            <w:tcW w:w="1417" w:type="dxa"/>
          </w:tcPr>
          <w:p w:rsidR="00212EEC"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212EEC" w:rsidRPr="006A7F6A" w:rsidTr="00FF1558">
        <w:tc>
          <w:tcPr>
            <w:tcW w:w="704" w:type="dxa"/>
          </w:tcPr>
          <w:p w:rsidR="00212EEC"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t>4.</w:t>
            </w:r>
          </w:p>
        </w:tc>
        <w:tc>
          <w:tcPr>
            <w:tcW w:w="5670" w:type="dxa"/>
          </w:tcPr>
          <w:p w:rsidR="00212EEC" w:rsidRPr="00447629" w:rsidRDefault="00212EEC" w:rsidP="00FF1558">
            <w:pPr>
              <w:pStyle w:val="a3"/>
              <w:jc w:val="both"/>
              <w:rPr>
                <w:rFonts w:ascii="Times New Roman" w:hAnsi="Times New Roman" w:cs="Times New Roman"/>
                <w:sz w:val="28"/>
                <w:lang w:val="uk-UA"/>
              </w:rPr>
            </w:pPr>
            <w:proofErr w:type="spellStart"/>
            <w:r w:rsidRPr="005E4A7F">
              <w:rPr>
                <w:rFonts w:ascii="Times New Roman" w:hAnsi="Times New Roman" w:cs="Times New Roman"/>
                <w:sz w:val="28"/>
                <w:lang w:val="uk-UA"/>
              </w:rPr>
              <w:t>Іміджмейкінг</w:t>
            </w:r>
            <w:proofErr w:type="spellEnd"/>
            <w:r w:rsidRPr="005E4A7F">
              <w:rPr>
                <w:rFonts w:ascii="Times New Roman" w:hAnsi="Times New Roman" w:cs="Times New Roman"/>
                <w:sz w:val="28"/>
                <w:lang w:val="uk-UA"/>
              </w:rPr>
              <w:t xml:space="preserve"> як технологія формування іміджу та професійна діяльність</w:t>
            </w:r>
            <w:r>
              <w:rPr>
                <w:rFonts w:ascii="Times New Roman" w:hAnsi="Times New Roman" w:cs="Times New Roman"/>
                <w:sz w:val="28"/>
                <w:lang w:val="uk-UA"/>
              </w:rPr>
              <w:t xml:space="preserve"> медичних працівників</w:t>
            </w:r>
            <w:r w:rsidRPr="005E4A7F">
              <w:rPr>
                <w:rFonts w:ascii="Times New Roman" w:hAnsi="Times New Roman" w:cs="Times New Roman"/>
                <w:sz w:val="28"/>
                <w:lang w:val="uk-UA"/>
              </w:rPr>
              <w:t>.</w:t>
            </w:r>
            <w:r w:rsidRPr="005E4A7F">
              <w:rPr>
                <w:lang w:val="uk-UA"/>
              </w:rPr>
              <w:t xml:space="preserve"> </w:t>
            </w:r>
          </w:p>
        </w:tc>
        <w:tc>
          <w:tcPr>
            <w:tcW w:w="1843" w:type="dxa"/>
          </w:tcPr>
          <w:p w:rsidR="00212EEC" w:rsidRPr="00447629" w:rsidRDefault="006A7F6A" w:rsidP="00FF1558">
            <w:pPr>
              <w:pStyle w:val="a3"/>
              <w:jc w:val="center"/>
              <w:rPr>
                <w:rFonts w:ascii="Times New Roman" w:hAnsi="Times New Roman" w:cs="Times New Roman"/>
                <w:sz w:val="28"/>
                <w:lang w:val="uk-UA"/>
              </w:rPr>
            </w:pPr>
            <w:r>
              <w:rPr>
                <w:rFonts w:ascii="Times New Roman" w:hAnsi="Times New Roman" w:cs="Times New Roman"/>
                <w:sz w:val="28"/>
                <w:lang w:val="uk-UA"/>
              </w:rPr>
              <w:t>ст. 199-201</w:t>
            </w:r>
          </w:p>
        </w:tc>
        <w:tc>
          <w:tcPr>
            <w:tcW w:w="1417" w:type="dxa"/>
          </w:tcPr>
          <w:p w:rsidR="00212EEC" w:rsidRDefault="00212EEC" w:rsidP="00FF1558">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FF1558" w:rsidRPr="006A7F6A" w:rsidTr="00FF1558">
        <w:tc>
          <w:tcPr>
            <w:tcW w:w="704" w:type="dxa"/>
          </w:tcPr>
          <w:p w:rsidR="00FF1558" w:rsidRDefault="00FF1558" w:rsidP="00FF1558">
            <w:pPr>
              <w:pStyle w:val="a3"/>
              <w:jc w:val="center"/>
              <w:rPr>
                <w:rFonts w:ascii="Times New Roman" w:hAnsi="Times New Roman" w:cs="Times New Roman"/>
                <w:sz w:val="28"/>
                <w:lang w:val="uk-UA"/>
              </w:rPr>
            </w:pPr>
            <w:r>
              <w:rPr>
                <w:rFonts w:ascii="Times New Roman" w:hAnsi="Times New Roman" w:cs="Times New Roman"/>
                <w:sz w:val="28"/>
                <w:lang w:val="uk-UA"/>
              </w:rPr>
              <w:t>5.</w:t>
            </w:r>
          </w:p>
        </w:tc>
        <w:tc>
          <w:tcPr>
            <w:tcW w:w="5670" w:type="dxa"/>
          </w:tcPr>
          <w:p w:rsidR="00FF1558" w:rsidRPr="005E4A7F" w:rsidRDefault="00FF1558" w:rsidP="00FF1558">
            <w:pPr>
              <w:pStyle w:val="a3"/>
              <w:jc w:val="both"/>
              <w:rPr>
                <w:rFonts w:ascii="Times New Roman" w:hAnsi="Times New Roman" w:cs="Times New Roman"/>
                <w:sz w:val="28"/>
                <w:lang w:val="uk-UA"/>
              </w:rPr>
            </w:pPr>
            <w:r w:rsidRPr="005E4A7F">
              <w:rPr>
                <w:rFonts w:ascii="Times New Roman" w:hAnsi="Times New Roman" w:cs="Times New Roman"/>
                <w:sz w:val="28"/>
                <w:lang w:val="uk-UA"/>
              </w:rPr>
              <w:t>Іміджеві технології</w:t>
            </w:r>
            <w:r>
              <w:rPr>
                <w:rFonts w:ascii="Times New Roman" w:hAnsi="Times New Roman" w:cs="Times New Roman"/>
                <w:sz w:val="28"/>
                <w:lang w:val="uk-UA"/>
              </w:rPr>
              <w:t xml:space="preserve">.  </w:t>
            </w:r>
            <w:r w:rsidRPr="005E4A7F">
              <w:rPr>
                <w:rFonts w:ascii="Times New Roman" w:hAnsi="Times New Roman" w:cs="Times New Roman"/>
                <w:sz w:val="28"/>
                <w:lang w:val="uk-UA"/>
              </w:rPr>
              <w:t>Ефективна мотивація</w:t>
            </w:r>
            <w:r>
              <w:rPr>
                <w:rFonts w:ascii="Times New Roman" w:hAnsi="Times New Roman" w:cs="Times New Roman"/>
                <w:sz w:val="28"/>
                <w:lang w:val="uk-UA"/>
              </w:rPr>
              <w:t>.</w:t>
            </w:r>
          </w:p>
        </w:tc>
        <w:tc>
          <w:tcPr>
            <w:tcW w:w="1843" w:type="dxa"/>
          </w:tcPr>
          <w:p w:rsidR="00FF1558" w:rsidRPr="00447629" w:rsidRDefault="006A7F6A" w:rsidP="00FF1558">
            <w:pPr>
              <w:pStyle w:val="a3"/>
              <w:jc w:val="center"/>
              <w:rPr>
                <w:rFonts w:ascii="Times New Roman" w:hAnsi="Times New Roman" w:cs="Times New Roman"/>
                <w:sz w:val="28"/>
                <w:lang w:val="uk-UA"/>
              </w:rPr>
            </w:pPr>
            <w:r>
              <w:rPr>
                <w:rFonts w:ascii="Times New Roman" w:hAnsi="Times New Roman" w:cs="Times New Roman"/>
                <w:sz w:val="28"/>
                <w:lang w:val="uk-UA"/>
              </w:rPr>
              <w:t>ст. 190-195</w:t>
            </w:r>
          </w:p>
        </w:tc>
        <w:tc>
          <w:tcPr>
            <w:tcW w:w="1417" w:type="dxa"/>
          </w:tcPr>
          <w:p w:rsidR="00FF1558" w:rsidRDefault="00FF1558" w:rsidP="00FF1558">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212EEC" w:rsidRPr="00C577E9" w:rsidTr="00FF1558">
        <w:tc>
          <w:tcPr>
            <w:tcW w:w="704" w:type="dxa"/>
          </w:tcPr>
          <w:p w:rsidR="00212EEC" w:rsidRDefault="00FF1558" w:rsidP="00212EEC">
            <w:pPr>
              <w:pStyle w:val="a3"/>
              <w:jc w:val="center"/>
              <w:rPr>
                <w:rFonts w:ascii="Times New Roman" w:hAnsi="Times New Roman" w:cs="Times New Roman"/>
                <w:sz w:val="28"/>
                <w:lang w:val="uk-UA"/>
              </w:rPr>
            </w:pPr>
            <w:r>
              <w:rPr>
                <w:rFonts w:ascii="Times New Roman" w:hAnsi="Times New Roman" w:cs="Times New Roman"/>
                <w:sz w:val="28"/>
                <w:lang w:val="uk-UA"/>
              </w:rPr>
              <w:t>6</w:t>
            </w:r>
            <w:r w:rsidR="00212EEC">
              <w:rPr>
                <w:rFonts w:ascii="Times New Roman" w:hAnsi="Times New Roman" w:cs="Times New Roman"/>
                <w:sz w:val="28"/>
                <w:lang w:val="uk-UA"/>
              </w:rPr>
              <w:t>.</w:t>
            </w:r>
          </w:p>
        </w:tc>
        <w:tc>
          <w:tcPr>
            <w:tcW w:w="5670" w:type="dxa"/>
          </w:tcPr>
          <w:p w:rsidR="00212EEC" w:rsidRPr="00447629" w:rsidRDefault="00212EEC" w:rsidP="00212EEC">
            <w:pPr>
              <w:pStyle w:val="a3"/>
              <w:jc w:val="both"/>
              <w:rPr>
                <w:rFonts w:ascii="Times New Roman" w:hAnsi="Times New Roman" w:cs="Times New Roman"/>
                <w:sz w:val="28"/>
                <w:lang w:val="uk-UA"/>
              </w:rPr>
            </w:pPr>
            <w:r w:rsidRPr="005E4A7F">
              <w:rPr>
                <w:rFonts w:ascii="Times New Roman" w:hAnsi="Times New Roman" w:cs="Times New Roman"/>
                <w:sz w:val="28"/>
                <w:lang w:val="uk-UA"/>
              </w:rPr>
              <w:t>Психологія лідера як особистості.</w:t>
            </w:r>
            <w:r>
              <w:rPr>
                <w:rFonts w:ascii="Times New Roman" w:hAnsi="Times New Roman" w:cs="Times New Roman"/>
                <w:sz w:val="28"/>
                <w:lang w:val="uk-UA"/>
              </w:rPr>
              <w:t xml:space="preserve"> </w:t>
            </w:r>
            <w:r w:rsidRPr="005E4A7F">
              <w:rPr>
                <w:rFonts w:ascii="Times New Roman" w:hAnsi="Times New Roman" w:cs="Times New Roman"/>
                <w:sz w:val="28"/>
                <w:lang w:val="uk-UA"/>
              </w:rPr>
              <w:t>Емоційний інтелект лідера.</w:t>
            </w:r>
            <w:r>
              <w:rPr>
                <w:rFonts w:ascii="Times New Roman" w:hAnsi="Times New Roman" w:cs="Times New Roman"/>
                <w:sz w:val="28"/>
                <w:lang w:val="uk-UA"/>
              </w:rPr>
              <w:t xml:space="preserve"> </w:t>
            </w:r>
            <w:r w:rsidRPr="005E4A7F">
              <w:rPr>
                <w:rFonts w:ascii="Times New Roman" w:hAnsi="Times New Roman" w:cs="Times New Roman"/>
                <w:sz w:val="28"/>
                <w:lang w:val="uk-UA"/>
              </w:rPr>
              <w:t>Соціально-психологічні передумови форму</w:t>
            </w:r>
            <w:r w:rsidR="00FF1558">
              <w:rPr>
                <w:rFonts w:ascii="Times New Roman" w:hAnsi="Times New Roman" w:cs="Times New Roman"/>
                <w:sz w:val="28"/>
                <w:lang w:val="uk-UA"/>
              </w:rPr>
              <w:t>вання та функціонування іміджу.</w:t>
            </w:r>
          </w:p>
        </w:tc>
        <w:tc>
          <w:tcPr>
            <w:tcW w:w="1843" w:type="dxa"/>
          </w:tcPr>
          <w:p w:rsidR="00212EEC" w:rsidRPr="00447629" w:rsidRDefault="00C577E9" w:rsidP="00C577E9">
            <w:pPr>
              <w:pStyle w:val="a3"/>
              <w:jc w:val="center"/>
              <w:rPr>
                <w:rFonts w:ascii="Times New Roman" w:hAnsi="Times New Roman" w:cs="Times New Roman"/>
                <w:sz w:val="28"/>
                <w:lang w:val="uk-UA"/>
              </w:rPr>
            </w:pPr>
            <w:r>
              <w:rPr>
                <w:rFonts w:ascii="Times New Roman" w:hAnsi="Times New Roman" w:cs="Times New Roman"/>
                <w:sz w:val="28"/>
                <w:lang w:val="uk-UA"/>
              </w:rPr>
              <w:t xml:space="preserve"> ст. 25-44</w:t>
            </w:r>
          </w:p>
        </w:tc>
        <w:tc>
          <w:tcPr>
            <w:tcW w:w="1417" w:type="dxa"/>
          </w:tcPr>
          <w:p w:rsidR="00212EEC" w:rsidRDefault="00212EEC" w:rsidP="00212EEC">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212EEC" w:rsidRPr="00C577E9" w:rsidTr="00FF1558">
        <w:tc>
          <w:tcPr>
            <w:tcW w:w="704" w:type="dxa"/>
          </w:tcPr>
          <w:p w:rsidR="00212EEC" w:rsidRDefault="00FF1558" w:rsidP="00212EEC">
            <w:pPr>
              <w:pStyle w:val="a3"/>
              <w:jc w:val="center"/>
              <w:rPr>
                <w:rFonts w:ascii="Times New Roman" w:hAnsi="Times New Roman" w:cs="Times New Roman"/>
                <w:sz w:val="28"/>
                <w:lang w:val="uk-UA"/>
              </w:rPr>
            </w:pPr>
            <w:r>
              <w:rPr>
                <w:rFonts w:ascii="Times New Roman" w:hAnsi="Times New Roman" w:cs="Times New Roman"/>
                <w:sz w:val="28"/>
                <w:lang w:val="uk-UA"/>
              </w:rPr>
              <w:t>7.</w:t>
            </w:r>
          </w:p>
        </w:tc>
        <w:tc>
          <w:tcPr>
            <w:tcW w:w="5670" w:type="dxa"/>
          </w:tcPr>
          <w:p w:rsidR="00212EEC" w:rsidRPr="005E4A7F" w:rsidRDefault="00FF1558" w:rsidP="00212EEC">
            <w:pPr>
              <w:pStyle w:val="a3"/>
              <w:jc w:val="both"/>
              <w:rPr>
                <w:rFonts w:ascii="Times New Roman" w:hAnsi="Times New Roman" w:cs="Times New Roman"/>
                <w:sz w:val="28"/>
                <w:lang w:val="uk-UA"/>
              </w:rPr>
            </w:pPr>
            <w:r w:rsidRPr="005E4A7F">
              <w:rPr>
                <w:rFonts w:ascii="Times New Roman" w:hAnsi="Times New Roman" w:cs="Times New Roman"/>
                <w:sz w:val="28"/>
                <w:lang w:val="uk-UA"/>
              </w:rPr>
              <w:t>Вербальний імідж. Невербальний імідж</w:t>
            </w:r>
            <w:r>
              <w:rPr>
                <w:rFonts w:ascii="Times New Roman" w:hAnsi="Times New Roman" w:cs="Times New Roman"/>
                <w:sz w:val="28"/>
                <w:lang w:val="uk-UA"/>
              </w:rPr>
              <w:t>.</w:t>
            </w:r>
            <w:r w:rsidRPr="005E4A7F">
              <w:rPr>
                <w:rFonts w:ascii="Times New Roman" w:hAnsi="Times New Roman" w:cs="Times New Roman"/>
                <w:sz w:val="28"/>
                <w:lang w:val="uk-UA"/>
              </w:rPr>
              <w:t xml:space="preserve"> Причини вини</w:t>
            </w:r>
            <w:r>
              <w:rPr>
                <w:rFonts w:ascii="Times New Roman" w:hAnsi="Times New Roman" w:cs="Times New Roman"/>
                <w:sz w:val="28"/>
                <w:lang w:val="uk-UA"/>
              </w:rPr>
              <w:t>кнення труднощів у спілкуванні.</w:t>
            </w:r>
          </w:p>
        </w:tc>
        <w:tc>
          <w:tcPr>
            <w:tcW w:w="1843" w:type="dxa"/>
          </w:tcPr>
          <w:p w:rsidR="00212EEC" w:rsidRPr="00447629" w:rsidRDefault="00C577E9" w:rsidP="00212EEC">
            <w:pPr>
              <w:pStyle w:val="a3"/>
              <w:jc w:val="center"/>
              <w:rPr>
                <w:rFonts w:ascii="Times New Roman" w:hAnsi="Times New Roman" w:cs="Times New Roman"/>
                <w:sz w:val="28"/>
                <w:lang w:val="uk-UA"/>
              </w:rPr>
            </w:pPr>
            <w:r>
              <w:rPr>
                <w:rFonts w:ascii="Times New Roman" w:hAnsi="Times New Roman" w:cs="Times New Roman"/>
                <w:sz w:val="28"/>
                <w:lang w:val="uk-UA"/>
              </w:rPr>
              <w:t>ст. 191-206</w:t>
            </w:r>
          </w:p>
        </w:tc>
        <w:tc>
          <w:tcPr>
            <w:tcW w:w="1417" w:type="dxa"/>
          </w:tcPr>
          <w:p w:rsidR="00212EEC" w:rsidRDefault="00FF1558" w:rsidP="00212EEC">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212EEC" w:rsidTr="00FF1558">
        <w:tc>
          <w:tcPr>
            <w:tcW w:w="704" w:type="dxa"/>
          </w:tcPr>
          <w:p w:rsidR="00212EEC" w:rsidRPr="00447629" w:rsidRDefault="00FF1558" w:rsidP="00212EEC">
            <w:pPr>
              <w:pStyle w:val="a3"/>
              <w:jc w:val="center"/>
              <w:rPr>
                <w:rFonts w:ascii="Times New Roman" w:hAnsi="Times New Roman" w:cs="Times New Roman"/>
                <w:sz w:val="28"/>
                <w:lang w:val="uk-UA"/>
              </w:rPr>
            </w:pPr>
            <w:r>
              <w:rPr>
                <w:rFonts w:ascii="Times New Roman" w:hAnsi="Times New Roman" w:cs="Times New Roman"/>
                <w:sz w:val="28"/>
                <w:lang w:val="uk-UA"/>
              </w:rPr>
              <w:t>8</w:t>
            </w:r>
            <w:r w:rsidR="00212EEC">
              <w:rPr>
                <w:rFonts w:ascii="Times New Roman" w:hAnsi="Times New Roman" w:cs="Times New Roman"/>
                <w:sz w:val="28"/>
                <w:lang w:val="uk-UA"/>
              </w:rPr>
              <w:t>.</w:t>
            </w:r>
          </w:p>
        </w:tc>
        <w:tc>
          <w:tcPr>
            <w:tcW w:w="5670" w:type="dxa"/>
          </w:tcPr>
          <w:p w:rsidR="00212EEC" w:rsidRPr="00447629" w:rsidRDefault="00212EEC" w:rsidP="00FF1558">
            <w:pPr>
              <w:pStyle w:val="a3"/>
              <w:jc w:val="both"/>
              <w:rPr>
                <w:rFonts w:ascii="Times New Roman" w:hAnsi="Times New Roman" w:cs="Times New Roman"/>
                <w:sz w:val="28"/>
                <w:lang w:val="uk-UA"/>
              </w:rPr>
            </w:pPr>
            <w:r w:rsidRPr="005E4A7F">
              <w:rPr>
                <w:rFonts w:ascii="Times New Roman" w:hAnsi="Times New Roman" w:cs="Times New Roman"/>
                <w:sz w:val="28"/>
                <w:lang w:val="uk-UA"/>
              </w:rPr>
              <w:t>Психологічні механізми здійснення впливу</w:t>
            </w:r>
            <w:r>
              <w:rPr>
                <w:rFonts w:ascii="Times New Roman" w:hAnsi="Times New Roman" w:cs="Times New Roman"/>
                <w:sz w:val="28"/>
                <w:lang w:val="uk-UA"/>
              </w:rPr>
              <w:t xml:space="preserve">. Тайм-менеджмент. </w:t>
            </w:r>
          </w:p>
        </w:tc>
        <w:tc>
          <w:tcPr>
            <w:tcW w:w="1843" w:type="dxa"/>
          </w:tcPr>
          <w:p w:rsidR="00212EEC" w:rsidRPr="00447629" w:rsidRDefault="006A7F6A" w:rsidP="00212EEC">
            <w:pPr>
              <w:pStyle w:val="a3"/>
              <w:jc w:val="center"/>
              <w:rPr>
                <w:rFonts w:ascii="Times New Roman" w:hAnsi="Times New Roman" w:cs="Times New Roman"/>
                <w:sz w:val="28"/>
                <w:lang w:val="uk-UA"/>
              </w:rPr>
            </w:pPr>
            <w:r>
              <w:rPr>
                <w:rFonts w:ascii="Times New Roman" w:hAnsi="Times New Roman" w:cs="Times New Roman"/>
                <w:sz w:val="28"/>
                <w:lang w:val="uk-UA"/>
              </w:rPr>
              <w:t>ст. 2216-217</w:t>
            </w:r>
          </w:p>
        </w:tc>
        <w:tc>
          <w:tcPr>
            <w:tcW w:w="1417" w:type="dxa"/>
          </w:tcPr>
          <w:p w:rsidR="00212EEC" w:rsidRPr="00447629" w:rsidRDefault="00212EEC" w:rsidP="00212EEC">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FF1558" w:rsidTr="00FF1558">
        <w:tc>
          <w:tcPr>
            <w:tcW w:w="704" w:type="dxa"/>
          </w:tcPr>
          <w:p w:rsidR="00FF1558" w:rsidRDefault="00FF1558" w:rsidP="00212EEC">
            <w:pPr>
              <w:pStyle w:val="a3"/>
              <w:jc w:val="center"/>
              <w:rPr>
                <w:rFonts w:ascii="Times New Roman" w:hAnsi="Times New Roman" w:cs="Times New Roman"/>
                <w:sz w:val="28"/>
                <w:lang w:val="uk-UA"/>
              </w:rPr>
            </w:pPr>
            <w:r>
              <w:rPr>
                <w:rFonts w:ascii="Times New Roman" w:hAnsi="Times New Roman" w:cs="Times New Roman"/>
                <w:sz w:val="28"/>
                <w:lang w:val="uk-UA"/>
              </w:rPr>
              <w:t>9.</w:t>
            </w:r>
          </w:p>
        </w:tc>
        <w:tc>
          <w:tcPr>
            <w:tcW w:w="5670" w:type="dxa"/>
          </w:tcPr>
          <w:p w:rsidR="00FF1558" w:rsidRPr="005E4A7F" w:rsidRDefault="00FF1558" w:rsidP="00212EEC">
            <w:pPr>
              <w:pStyle w:val="a3"/>
              <w:jc w:val="both"/>
              <w:rPr>
                <w:rFonts w:ascii="Times New Roman" w:hAnsi="Times New Roman" w:cs="Times New Roman"/>
                <w:sz w:val="28"/>
                <w:lang w:val="uk-UA"/>
              </w:rPr>
            </w:pPr>
            <w:r w:rsidRPr="005E4A7F">
              <w:rPr>
                <w:rFonts w:ascii="Times New Roman" w:hAnsi="Times New Roman" w:cs="Times New Roman"/>
                <w:sz w:val="28"/>
                <w:lang w:val="uk-UA"/>
              </w:rPr>
              <w:t>Структура персонального іміджу</w:t>
            </w:r>
            <w:r>
              <w:rPr>
                <w:rFonts w:ascii="Times New Roman" w:hAnsi="Times New Roman" w:cs="Times New Roman"/>
                <w:sz w:val="28"/>
                <w:lang w:val="uk-UA"/>
              </w:rPr>
              <w:t>.</w:t>
            </w:r>
          </w:p>
        </w:tc>
        <w:tc>
          <w:tcPr>
            <w:tcW w:w="1843" w:type="dxa"/>
          </w:tcPr>
          <w:p w:rsidR="00FF1558" w:rsidRPr="00447629" w:rsidRDefault="006A7F6A" w:rsidP="00212EEC">
            <w:pPr>
              <w:pStyle w:val="a3"/>
              <w:jc w:val="center"/>
              <w:rPr>
                <w:rFonts w:ascii="Times New Roman" w:hAnsi="Times New Roman" w:cs="Times New Roman"/>
                <w:sz w:val="28"/>
                <w:lang w:val="uk-UA"/>
              </w:rPr>
            </w:pPr>
            <w:r>
              <w:rPr>
                <w:rFonts w:ascii="Times New Roman" w:hAnsi="Times New Roman" w:cs="Times New Roman"/>
                <w:sz w:val="28"/>
                <w:lang w:val="uk-UA"/>
              </w:rPr>
              <w:t>ст. 226-227</w:t>
            </w:r>
          </w:p>
        </w:tc>
        <w:tc>
          <w:tcPr>
            <w:tcW w:w="1417" w:type="dxa"/>
          </w:tcPr>
          <w:p w:rsidR="00FF1558" w:rsidRDefault="00FF1558" w:rsidP="00212EEC">
            <w:pPr>
              <w:pStyle w:val="a3"/>
              <w:jc w:val="center"/>
              <w:rPr>
                <w:rFonts w:ascii="Times New Roman" w:hAnsi="Times New Roman" w:cs="Times New Roman"/>
                <w:sz w:val="28"/>
                <w:lang w:val="uk-UA"/>
              </w:rPr>
            </w:pPr>
          </w:p>
        </w:tc>
      </w:tr>
      <w:tr w:rsidR="00212EEC" w:rsidTr="00FF1558">
        <w:tc>
          <w:tcPr>
            <w:tcW w:w="704" w:type="dxa"/>
          </w:tcPr>
          <w:p w:rsidR="00212EEC" w:rsidRPr="00447629" w:rsidRDefault="00FF1558" w:rsidP="00212EEC">
            <w:pPr>
              <w:pStyle w:val="a3"/>
              <w:jc w:val="center"/>
              <w:rPr>
                <w:rFonts w:ascii="Times New Roman" w:hAnsi="Times New Roman" w:cs="Times New Roman"/>
                <w:sz w:val="28"/>
                <w:lang w:val="uk-UA"/>
              </w:rPr>
            </w:pPr>
            <w:r>
              <w:rPr>
                <w:rFonts w:ascii="Times New Roman" w:hAnsi="Times New Roman" w:cs="Times New Roman"/>
                <w:sz w:val="28"/>
                <w:lang w:val="uk-UA"/>
              </w:rPr>
              <w:t>10</w:t>
            </w:r>
            <w:r w:rsidR="00212EEC">
              <w:rPr>
                <w:rFonts w:ascii="Times New Roman" w:hAnsi="Times New Roman" w:cs="Times New Roman"/>
                <w:sz w:val="28"/>
                <w:lang w:val="uk-UA"/>
              </w:rPr>
              <w:t>.</w:t>
            </w:r>
          </w:p>
        </w:tc>
        <w:tc>
          <w:tcPr>
            <w:tcW w:w="5670" w:type="dxa"/>
          </w:tcPr>
          <w:p w:rsidR="00212EEC" w:rsidRPr="00447629" w:rsidRDefault="00212EEC" w:rsidP="00FF1558">
            <w:pPr>
              <w:pStyle w:val="a3"/>
              <w:jc w:val="both"/>
              <w:rPr>
                <w:rFonts w:ascii="Times New Roman" w:hAnsi="Times New Roman" w:cs="Times New Roman"/>
                <w:sz w:val="28"/>
                <w:lang w:val="uk-UA"/>
              </w:rPr>
            </w:pPr>
            <w:r w:rsidRPr="005E4A7F">
              <w:rPr>
                <w:rFonts w:ascii="Times New Roman" w:hAnsi="Times New Roman" w:cs="Times New Roman"/>
                <w:sz w:val="28"/>
                <w:lang w:val="uk-UA"/>
              </w:rPr>
              <w:t>Особливості спілкування в групах і колективах.</w:t>
            </w:r>
            <w:r>
              <w:rPr>
                <w:rFonts w:ascii="Times New Roman" w:hAnsi="Times New Roman" w:cs="Times New Roman"/>
                <w:sz w:val="28"/>
                <w:lang w:val="uk-UA"/>
              </w:rPr>
              <w:t xml:space="preserve"> </w:t>
            </w:r>
            <w:r w:rsidRPr="005E4A7F">
              <w:rPr>
                <w:rFonts w:ascii="Times New Roman" w:hAnsi="Times New Roman" w:cs="Times New Roman"/>
                <w:sz w:val="28"/>
                <w:lang w:val="uk-UA"/>
              </w:rPr>
              <w:t>Лідерство і керівництво</w:t>
            </w:r>
            <w:r>
              <w:rPr>
                <w:rFonts w:ascii="Times New Roman" w:hAnsi="Times New Roman" w:cs="Times New Roman"/>
                <w:sz w:val="28"/>
                <w:lang w:val="uk-UA"/>
              </w:rPr>
              <w:t>.</w:t>
            </w:r>
            <w:r>
              <w:t xml:space="preserve"> </w:t>
            </w:r>
            <w:r>
              <w:rPr>
                <w:lang w:val="uk-UA"/>
              </w:rPr>
              <w:t xml:space="preserve"> </w:t>
            </w:r>
          </w:p>
        </w:tc>
        <w:tc>
          <w:tcPr>
            <w:tcW w:w="1843" w:type="dxa"/>
          </w:tcPr>
          <w:p w:rsidR="00212EEC" w:rsidRPr="00447629" w:rsidRDefault="006A7F6A" w:rsidP="006A7F6A">
            <w:pPr>
              <w:pStyle w:val="a3"/>
              <w:jc w:val="center"/>
              <w:rPr>
                <w:rFonts w:ascii="Times New Roman" w:hAnsi="Times New Roman" w:cs="Times New Roman"/>
                <w:sz w:val="28"/>
                <w:lang w:val="uk-UA"/>
              </w:rPr>
            </w:pPr>
            <w:r w:rsidRPr="006A7F6A">
              <w:rPr>
                <w:rFonts w:ascii="Times New Roman" w:hAnsi="Times New Roman" w:cs="Times New Roman"/>
                <w:sz w:val="28"/>
                <w:lang w:val="uk-UA"/>
              </w:rPr>
              <w:t xml:space="preserve">ст. </w:t>
            </w:r>
            <w:r w:rsidR="00786E42">
              <w:rPr>
                <w:rFonts w:ascii="Times New Roman" w:hAnsi="Times New Roman" w:cs="Times New Roman"/>
                <w:sz w:val="28"/>
                <w:lang w:val="uk-UA"/>
              </w:rPr>
              <w:t>88-202</w:t>
            </w:r>
          </w:p>
        </w:tc>
        <w:tc>
          <w:tcPr>
            <w:tcW w:w="1417" w:type="dxa"/>
          </w:tcPr>
          <w:p w:rsidR="00212EEC" w:rsidRPr="00447629" w:rsidRDefault="00212EEC" w:rsidP="00212EEC">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FF1558" w:rsidTr="00FF1558">
        <w:tc>
          <w:tcPr>
            <w:tcW w:w="704" w:type="dxa"/>
          </w:tcPr>
          <w:p w:rsidR="00FF1558" w:rsidRDefault="00FF1558" w:rsidP="00FF1558">
            <w:pPr>
              <w:pStyle w:val="a3"/>
              <w:jc w:val="center"/>
              <w:rPr>
                <w:rFonts w:ascii="Times New Roman" w:hAnsi="Times New Roman" w:cs="Times New Roman"/>
                <w:sz w:val="28"/>
                <w:lang w:val="uk-UA"/>
              </w:rPr>
            </w:pPr>
            <w:r>
              <w:rPr>
                <w:rFonts w:ascii="Times New Roman" w:hAnsi="Times New Roman" w:cs="Times New Roman"/>
                <w:sz w:val="28"/>
                <w:lang w:val="uk-UA"/>
              </w:rPr>
              <w:t>11.</w:t>
            </w:r>
          </w:p>
        </w:tc>
        <w:tc>
          <w:tcPr>
            <w:tcW w:w="5670" w:type="dxa"/>
          </w:tcPr>
          <w:p w:rsidR="00FF1558" w:rsidRPr="005E4A7F" w:rsidRDefault="00FF1558" w:rsidP="00212EEC">
            <w:pPr>
              <w:pStyle w:val="a3"/>
              <w:jc w:val="both"/>
              <w:rPr>
                <w:rFonts w:ascii="Times New Roman" w:hAnsi="Times New Roman" w:cs="Times New Roman"/>
                <w:sz w:val="28"/>
                <w:lang w:val="uk-UA"/>
              </w:rPr>
            </w:pPr>
            <w:r>
              <w:rPr>
                <w:rFonts w:ascii="Times New Roman" w:hAnsi="Times New Roman" w:cs="Times New Roman"/>
                <w:sz w:val="28"/>
                <w:lang w:val="uk-UA"/>
              </w:rPr>
              <w:t xml:space="preserve">Побудова ефективного іміджу. </w:t>
            </w:r>
            <w:r w:rsidRPr="005E4A7F">
              <w:rPr>
                <w:rFonts w:ascii="Times New Roman" w:hAnsi="Times New Roman" w:cs="Times New Roman"/>
                <w:sz w:val="28"/>
                <w:lang w:val="uk-UA"/>
              </w:rPr>
              <w:t>Діловий імідж</w:t>
            </w:r>
            <w:r>
              <w:rPr>
                <w:rFonts w:ascii="Times New Roman" w:hAnsi="Times New Roman" w:cs="Times New Roman"/>
                <w:sz w:val="28"/>
                <w:lang w:val="uk-UA"/>
              </w:rPr>
              <w:t xml:space="preserve">. </w:t>
            </w:r>
            <w:proofErr w:type="spellStart"/>
            <w:r w:rsidRPr="005E4A7F">
              <w:rPr>
                <w:rFonts w:ascii="Times New Roman" w:hAnsi="Times New Roman" w:cs="Times New Roman"/>
                <w:sz w:val="28"/>
                <w:lang w:val="uk-UA"/>
              </w:rPr>
              <w:t>Самоменеджмент</w:t>
            </w:r>
            <w:proofErr w:type="spellEnd"/>
            <w:r>
              <w:rPr>
                <w:rFonts w:ascii="Times New Roman" w:hAnsi="Times New Roman" w:cs="Times New Roman"/>
                <w:sz w:val="28"/>
                <w:lang w:val="uk-UA"/>
              </w:rPr>
              <w:t>.</w:t>
            </w:r>
          </w:p>
        </w:tc>
        <w:tc>
          <w:tcPr>
            <w:tcW w:w="1843" w:type="dxa"/>
          </w:tcPr>
          <w:p w:rsidR="00FF1558" w:rsidRPr="00447629" w:rsidRDefault="006A7F6A" w:rsidP="00212EEC">
            <w:pPr>
              <w:pStyle w:val="a3"/>
              <w:jc w:val="center"/>
              <w:rPr>
                <w:rFonts w:ascii="Times New Roman" w:hAnsi="Times New Roman" w:cs="Times New Roman"/>
                <w:sz w:val="28"/>
                <w:lang w:val="uk-UA"/>
              </w:rPr>
            </w:pPr>
            <w:r>
              <w:rPr>
                <w:rFonts w:ascii="Times New Roman" w:hAnsi="Times New Roman" w:cs="Times New Roman"/>
                <w:sz w:val="28"/>
                <w:lang w:val="uk-UA"/>
              </w:rPr>
              <w:t xml:space="preserve">ст. </w:t>
            </w:r>
            <w:r w:rsidR="00786E42">
              <w:rPr>
                <w:rFonts w:ascii="Times New Roman" w:hAnsi="Times New Roman" w:cs="Times New Roman"/>
                <w:sz w:val="28"/>
                <w:lang w:val="uk-UA"/>
              </w:rPr>
              <w:t>206-219</w:t>
            </w:r>
          </w:p>
        </w:tc>
        <w:tc>
          <w:tcPr>
            <w:tcW w:w="1417" w:type="dxa"/>
          </w:tcPr>
          <w:p w:rsidR="00FF1558" w:rsidRDefault="00FF1558" w:rsidP="00212EEC">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212EEC" w:rsidTr="00FF1558">
        <w:tc>
          <w:tcPr>
            <w:tcW w:w="704" w:type="dxa"/>
          </w:tcPr>
          <w:p w:rsidR="00212EEC" w:rsidRPr="00447629" w:rsidRDefault="00FF1558" w:rsidP="00FF1558">
            <w:pPr>
              <w:pStyle w:val="a3"/>
              <w:jc w:val="center"/>
              <w:rPr>
                <w:rFonts w:ascii="Times New Roman" w:hAnsi="Times New Roman" w:cs="Times New Roman"/>
                <w:sz w:val="28"/>
                <w:lang w:val="uk-UA"/>
              </w:rPr>
            </w:pPr>
            <w:r>
              <w:rPr>
                <w:rFonts w:ascii="Times New Roman" w:hAnsi="Times New Roman" w:cs="Times New Roman"/>
                <w:sz w:val="28"/>
                <w:lang w:val="uk-UA"/>
              </w:rPr>
              <w:t>12</w:t>
            </w:r>
            <w:r w:rsidR="00212EEC">
              <w:rPr>
                <w:rFonts w:ascii="Times New Roman" w:hAnsi="Times New Roman" w:cs="Times New Roman"/>
                <w:sz w:val="28"/>
                <w:lang w:val="uk-UA"/>
              </w:rPr>
              <w:t>.</w:t>
            </w:r>
          </w:p>
        </w:tc>
        <w:tc>
          <w:tcPr>
            <w:tcW w:w="5670" w:type="dxa"/>
          </w:tcPr>
          <w:p w:rsidR="00212EEC" w:rsidRPr="00447629" w:rsidRDefault="00212EEC" w:rsidP="00FF1558">
            <w:pPr>
              <w:pStyle w:val="a3"/>
              <w:jc w:val="both"/>
              <w:rPr>
                <w:rFonts w:ascii="Times New Roman" w:hAnsi="Times New Roman" w:cs="Times New Roman"/>
                <w:sz w:val="28"/>
                <w:lang w:val="uk-UA"/>
              </w:rPr>
            </w:pPr>
            <w:r>
              <w:rPr>
                <w:rFonts w:ascii="Times New Roman" w:hAnsi="Times New Roman" w:cs="Times New Roman"/>
                <w:sz w:val="28"/>
                <w:lang w:val="uk-UA"/>
              </w:rPr>
              <w:t xml:space="preserve">Імідж лідера. </w:t>
            </w:r>
            <w:r w:rsidRPr="005E4A7F">
              <w:rPr>
                <w:rFonts w:ascii="Times New Roman" w:hAnsi="Times New Roman" w:cs="Times New Roman"/>
                <w:sz w:val="28"/>
                <w:lang w:val="uk-UA"/>
              </w:rPr>
              <w:t>Створення іміджу організації (корпоративний імідж</w:t>
            </w:r>
            <w:r w:rsidR="00FF1558">
              <w:rPr>
                <w:rFonts w:ascii="Times New Roman" w:hAnsi="Times New Roman" w:cs="Times New Roman"/>
                <w:sz w:val="28"/>
                <w:lang w:val="uk-UA"/>
              </w:rPr>
              <w:t xml:space="preserve"> медичних закладів</w:t>
            </w:r>
            <w:r w:rsidRPr="005E4A7F">
              <w:rPr>
                <w:rFonts w:ascii="Times New Roman" w:hAnsi="Times New Roman" w:cs="Times New Roman"/>
                <w:sz w:val="28"/>
                <w:lang w:val="uk-UA"/>
              </w:rPr>
              <w:t>)</w:t>
            </w:r>
            <w:r>
              <w:rPr>
                <w:rFonts w:ascii="Times New Roman" w:hAnsi="Times New Roman" w:cs="Times New Roman"/>
                <w:sz w:val="28"/>
                <w:lang w:val="uk-UA"/>
              </w:rPr>
              <w:t xml:space="preserve">. </w:t>
            </w:r>
          </w:p>
        </w:tc>
        <w:tc>
          <w:tcPr>
            <w:tcW w:w="1843" w:type="dxa"/>
          </w:tcPr>
          <w:p w:rsidR="00212EEC" w:rsidRPr="00447629" w:rsidRDefault="00C577E9" w:rsidP="00212EEC">
            <w:pPr>
              <w:pStyle w:val="a3"/>
              <w:jc w:val="center"/>
              <w:rPr>
                <w:rFonts w:ascii="Times New Roman" w:hAnsi="Times New Roman" w:cs="Times New Roman"/>
                <w:sz w:val="28"/>
                <w:lang w:val="uk-UA"/>
              </w:rPr>
            </w:pPr>
            <w:r>
              <w:rPr>
                <w:rFonts w:ascii="Times New Roman" w:hAnsi="Times New Roman" w:cs="Times New Roman"/>
                <w:sz w:val="28"/>
                <w:lang w:val="uk-UA"/>
              </w:rPr>
              <w:t>ст. 116-215</w:t>
            </w:r>
          </w:p>
        </w:tc>
        <w:tc>
          <w:tcPr>
            <w:tcW w:w="1417" w:type="dxa"/>
          </w:tcPr>
          <w:p w:rsidR="00212EEC" w:rsidRPr="00447629" w:rsidRDefault="00212EEC" w:rsidP="00212EEC">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FF1558" w:rsidTr="00FF1558">
        <w:tc>
          <w:tcPr>
            <w:tcW w:w="704" w:type="dxa"/>
          </w:tcPr>
          <w:p w:rsidR="00FF1558" w:rsidRDefault="00FF1558" w:rsidP="00FF1558">
            <w:pPr>
              <w:pStyle w:val="a3"/>
              <w:jc w:val="center"/>
              <w:rPr>
                <w:rFonts w:ascii="Times New Roman" w:hAnsi="Times New Roman" w:cs="Times New Roman"/>
                <w:sz w:val="28"/>
                <w:lang w:val="uk-UA"/>
              </w:rPr>
            </w:pPr>
            <w:r>
              <w:rPr>
                <w:rFonts w:ascii="Times New Roman" w:hAnsi="Times New Roman" w:cs="Times New Roman"/>
                <w:sz w:val="28"/>
                <w:lang w:val="uk-UA"/>
              </w:rPr>
              <w:t>13.</w:t>
            </w:r>
          </w:p>
        </w:tc>
        <w:tc>
          <w:tcPr>
            <w:tcW w:w="5670" w:type="dxa"/>
          </w:tcPr>
          <w:p w:rsidR="00FF1558" w:rsidRDefault="00FF1558" w:rsidP="00212EEC">
            <w:pPr>
              <w:pStyle w:val="a3"/>
              <w:jc w:val="both"/>
              <w:rPr>
                <w:rFonts w:ascii="Times New Roman" w:hAnsi="Times New Roman" w:cs="Times New Roman"/>
                <w:sz w:val="28"/>
                <w:lang w:val="uk-UA"/>
              </w:rPr>
            </w:pPr>
            <w:r>
              <w:rPr>
                <w:rFonts w:ascii="Times New Roman" w:hAnsi="Times New Roman" w:cs="Times New Roman"/>
                <w:sz w:val="28"/>
                <w:lang w:val="uk-UA"/>
              </w:rPr>
              <w:t xml:space="preserve">Корпоративний </w:t>
            </w:r>
            <w:proofErr w:type="spellStart"/>
            <w:r>
              <w:rPr>
                <w:rFonts w:ascii="Times New Roman" w:hAnsi="Times New Roman" w:cs="Times New Roman"/>
                <w:sz w:val="28"/>
                <w:lang w:val="uk-UA"/>
              </w:rPr>
              <w:t>дрес-код</w:t>
            </w:r>
            <w:proofErr w:type="spellEnd"/>
            <w:r>
              <w:rPr>
                <w:rFonts w:ascii="Times New Roman" w:hAnsi="Times New Roman" w:cs="Times New Roman"/>
                <w:sz w:val="28"/>
                <w:lang w:val="uk-UA"/>
              </w:rPr>
              <w:t xml:space="preserve">. </w:t>
            </w:r>
            <w:r w:rsidRPr="005E4A7F">
              <w:rPr>
                <w:rFonts w:ascii="Times New Roman" w:hAnsi="Times New Roman" w:cs="Times New Roman"/>
                <w:sz w:val="28"/>
                <w:lang w:val="uk-UA"/>
              </w:rPr>
              <w:t>Стрес-менеджмент.</w:t>
            </w:r>
          </w:p>
        </w:tc>
        <w:tc>
          <w:tcPr>
            <w:tcW w:w="1843" w:type="dxa"/>
          </w:tcPr>
          <w:p w:rsidR="00FF1558" w:rsidRPr="00447629" w:rsidRDefault="006A7F6A" w:rsidP="00212EEC">
            <w:pPr>
              <w:pStyle w:val="a3"/>
              <w:jc w:val="center"/>
              <w:rPr>
                <w:rFonts w:ascii="Times New Roman" w:hAnsi="Times New Roman" w:cs="Times New Roman"/>
                <w:sz w:val="28"/>
                <w:lang w:val="uk-UA"/>
              </w:rPr>
            </w:pPr>
            <w:r>
              <w:rPr>
                <w:rFonts w:ascii="Times New Roman" w:hAnsi="Times New Roman" w:cs="Times New Roman"/>
                <w:sz w:val="28"/>
                <w:lang w:val="uk-UA"/>
              </w:rPr>
              <w:t>ст. 221-225</w:t>
            </w:r>
          </w:p>
        </w:tc>
        <w:tc>
          <w:tcPr>
            <w:tcW w:w="1417" w:type="dxa"/>
          </w:tcPr>
          <w:p w:rsidR="00FF1558" w:rsidRDefault="00FF1558" w:rsidP="00212EEC">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FF1558" w:rsidTr="00FF1558">
        <w:tc>
          <w:tcPr>
            <w:tcW w:w="704" w:type="dxa"/>
          </w:tcPr>
          <w:p w:rsidR="00FF1558" w:rsidRDefault="00FF1558" w:rsidP="00FF1558">
            <w:pPr>
              <w:pStyle w:val="a3"/>
              <w:jc w:val="center"/>
              <w:rPr>
                <w:rFonts w:ascii="Times New Roman" w:hAnsi="Times New Roman" w:cs="Times New Roman"/>
                <w:sz w:val="28"/>
                <w:lang w:val="uk-UA"/>
              </w:rPr>
            </w:pPr>
            <w:r>
              <w:rPr>
                <w:rFonts w:ascii="Times New Roman" w:hAnsi="Times New Roman" w:cs="Times New Roman"/>
                <w:sz w:val="28"/>
                <w:lang w:val="uk-UA"/>
              </w:rPr>
              <w:t>14.</w:t>
            </w:r>
          </w:p>
        </w:tc>
        <w:tc>
          <w:tcPr>
            <w:tcW w:w="5670" w:type="dxa"/>
          </w:tcPr>
          <w:p w:rsidR="00FF1558" w:rsidRPr="00FF1558" w:rsidRDefault="00FF1558" w:rsidP="00FF1558">
            <w:pPr>
              <w:pStyle w:val="a3"/>
              <w:jc w:val="both"/>
              <w:rPr>
                <w:rFonts w:ascii="Times New Roman" w:hAnsi="Times New Roman" w:cs="Times New Roman"/>
                <w:sz w:val="28"/>
                <w:lang w:val="uk-UA"/>
              </w:rPr>
            </w:pPr>
            <w:r w:rsidRPr="00FF1558">
              <w:rPr>
                <w:rFonts w:ascii="Times New Roman" w:hAnsi="Times New Roman" w:cs="Times New Roman"/>
                <w:sz w:val="28"/>
                <w:lang w:val="uk-UA"/>
              </w:rPr>
              <w:t>Особливості спілкування в групах і</w:t>
            </w:r>
          </w:p>
          <w:p w:rsidR="00FF1558" w:rsidRDefault="00FF1558" w:rsidP="00FF1558">
            <w:pPr>
              <w:pStyle w:val="a3"/>
              <w:jc w:val="both"/>
              <w:rPr>
                <w:rFonts w:ascii="Times New Roman" w:hAnsi="Times New Roman" w:cs="Times New Roman"/>
                <w:sz w:val="28"/>
                <w:lang w:val="uk-UA"/>
              </w:rPr>
            </w:pPr>
            <w:r w:rsidRPr="00FF1558">
              <w:rPr>
                <w:rFonts w:ascii="Times New Roman" w:hAnsi="Times New Roman" w:cs="Times New Roman"/>
                <w:sz w:val="28"/>
                <w:lang w:val="uk-UA"/>
              </w:rPr>
              <w:t>колективах. Лідерство і керівництво</w:t>
            </w:r>
            <w:r>
              <w:rPr>
                <w:rFonts w:ascii="Times New Roman" w:hAnsi="Times New Roman" w:cs="Times New Roman"/>
                <w:sz w:val="28"/>
                <w:lang w:val="uk-UA"/>
              </w:rPr>
              <w:t>.</w:t>
            </w:r>
          </w:p>
        </w:tc>
        <w:tc>
          <w:tcPr>
            <w:tcW w:w="1843" w:type="dxa"/>
          </w:tcPr>
          <w:p w:rsidR="00FF1558" w:rsidRPr="00447629" w:rsidRDefault="006A7F6A" w:rsidP="00786E42">
            <w:pPr>
              <w:pStyle w:val="a3"/>
              <w:jc w:val="center"/>
              <w:rPr>
                <w:rFonts w:ascii="Times New Roman" w:hAnsi="Times New Roman" w:cs="Times New Roman"/>
                <w:sz w:val="28"/>
                <w:lang w:val="uk-UA"/>
              </w:rPr>
            </w:pPr>
            <w:r w:rsidRPr="006A7F6A">
              <w:rPr>
                <w:rFonts w:ascii="Times New Roman" w:hAnsi="Times New Roman" w:cs="Times New Roman"/>
                <w:sz w:val="28"/>
                <w:lang w:val="uk-UA"/>
              </w:rPr>
              <w:t xml:space="preserve">ст. </w:t>
            </w:r>
            <w:r w:rsidR="00786E42">
              <w:rPr>
                <w:rFonts w:ascii="Times New Roman" w:hAnsi="Times New Roman" w:cs="Times New Roman"/>
                <w:sz w:val="28"/>
                <w:lang w:val="uk-UA"/>
              </w:rPr>
              <w:t>221-233</w:t>
            </w:r>
          </w:p>
        </w:tc>
        <w:tc>
          <w:tcPr>
            <w:tcW w:w="1417" w:type="dxa"/>
          </w:tcPr>
          <w:p w:rsidR="00FF1558" w:rsidRDefault="00FF1558" w:rsidP="00212EEC">
            <w:pPr>
              <w:pStyle w:val="a3"/>
              <w:jc w:val="center"/>
              <w:rPr>
                <w:rFonts w:ascii="Times New Roman" w:hAnsi="Times New Roman" w:cs="Times New Roman"/>
                <w:sz w:val="28"/>
                <w:lang w:val="uk-UA"/>
              </w:rPr>
            </w:pPr>
            <w:r>
              <w:rPr>
                <w:rFonts w:ascii="Times New Roman" w:hAnsi="Times New Roman" w:cs="Times New Roman"/>
                <w:sz w:val="28"/>
                <w:lang w:val="uk-UA"/>
              </w:rPr>
              <w:t>2</w:t>
            </w:r>
          </w:p>
        </w:tc>
      </w:tr>
      <w:tr w:rsidR="00FF1558" w:rsidTr="00FF1558">
        <w:tc>
          <w:tcPr>
            <w:tcW w:w="6374" w:type="dxa"/>
            <w:gridSpan w:val="2"/>
          </w:tcPr>
          <w:p w:rsidR="00FF1558" w:rsidRPr="00FF1558" w:rsidRDefault="00FF1558" w:rsidP="00FF1558">
            <w:pPr>
              <w:pStyle w:val="a3"/>
              <w:jc w:val="both"/>
              <w:rPr>
                <w:rFonts w:ascii="Times New Roman" w:hAnsi="Times New Roman" w:cs="Times New Roman"/>
                <w:sz w:val="28"/>
                <w:lang w:val="uk-UA"/>
              </w:rPr>
            </w:pPr>
            <w:r>
              <w:rPr>
                <w:rFonts w:ascii="Times New Roman" w:hAnsi="Times New Roman" w:cs="Times New Roman"/>
                <w:sz w:val="28"/>
                <w:lang w:val="uk-UA"/>
              </w:rPr>
              <w:t>Всього:</w:t>
            </w:r>
          </w:p>
        </w:tc>
        <w:tc>
          <w:tcPr>
            <w:tcW w:w="1843" w:type="dxa"/>
          </w:tcPr>
          <w:p w:rsidR="00FF1558" w:rsidRPr="00447629" w:rsidRDefault="00FF1558" w:rsidP="00212EEC">
            <w:pPr>
              <w:pStyle w:val="a3"/>
              <w:jc w:val="center"/>
              <w:rPr>
                <w:rFonts w:ascii="Times New Roman" w:hAnsi="Times New Roman" w:cs="Times New Roman"/>
                <w:sz w:val="28"/>
                <w:lang w:val="uk-UA"/>
              </w:rPr>
            </w:pPr>
          </w:p>
        </w:tc>
        <w:tc>
          <w:tcPr>
            <w:tcW w:w="1417" w:type="dxa"/>
          </w:tcPr>
          <w:p w:rsidR="00FF1558" w:rsidRDefault="00FF1558" w:rsidP="00212EEC">
            <w:pPr>
              <w:pStyle w:val="a3"/>
              <w:jc w:val="center"/>
              <w:rPr>
                <w:rFonts w:ascii="Times New Roman" w:hAnsi="Times New Roman" w:cs="Times New Roman"/>
                <w:sz w:val="28"/>
                <w:lang w:val="uk-UA"/>
              </w:rPr>
            </w:pPr>
            <w:r>
              <w:rPr>
                <w:rFonts w:ascii="Times New Roman" w:hAnsi="Times New Roman" w:cs="Times New Roman"/>
                <w:sz w:val="28"/>
                <w:lang w:val="uk-UA"/>
              </w:rPr>
              <w:t>28</w:t>
            </w:r>
          </w:p>
        </w:tc>
      </w:tr>
    </w:tbl>
    <w:p w:rsidR="00212EEC" w:rsidRDefault="00212EEC" w:rsidP="005E4A7F">
      <w:pPr>
        <w:pStyle w:val="a3"/>
        <w:jc w:val="both"/>
        <w:rPr>
          <w:rFonts w:ascii="Times New Roman" w:hAnsi="Times New Roman" w:cs="Times New Roman"/>
          <w:sz w:val="28"/>
          <w:lang w:val="uk-UA"/>
        </w:rPr>
      </w:pPr>
    </w:p>
    <w:p w:rsidR="00FF1558" w:rsidRPr="00A74F4D" w:rsidRDefault="00FF1558" w:rsidP="005E4A7F">
      <w:pPr>
        <w:pStyle w:val="a3"/>
        <w:jc w:val="both"/>
        <w:rPr>
          <w:rFonts w:ascii="Matura MT Script Capitals" w:hAnsi="Matura MT Script Capitals" w:cs="Times New Roman"/>
          <w:b/>
          <w:color w:val="00B0F0"/>
          <w:sz w:val="28"/>
        </w:rPr>
      </w:pPr>
      <w:r w:rsidRPr="00A74F4D">
        <w:rPr>
          <w:rFonts w:ascii="Matura MT Script Capitals" w:hAnsi="Matura MT Script Capitals" w:cs="Times New Roman"/>
          <w:b/>
          <w:color w:val="00B0F0"/>
          <w:sz w:val="28"/>
          <w:lang w:val="uk-UA"/>
        </w:rPr>
        <w:t xml:space="preserve">15.3 </w:t>
      </w:r>
      <w:r w:rsidRPr="00A74F4D">
        <w:rPr>
          <w:rFonts w:ascii="Cambria" w:hAnsi="Cambria" w:cs="Cambria"/>
          <w:b/>
          <w:color w:val="00B0F0"/>
          <w:sz w:val="28"/>
        </w:rPr>
        <w:t>Теми</w:t>
      </w:r>
      <w:r w:rsidRPr="00A74F4D">
        <w:rPr>
          <w:rFonts w:ascii="Matura MT Script Capitals" w:hAnsi="Matura MT Script Capitals" w:cs="Times New Roman"/>
          <w:b/>
          <w:color w:val="00B0F0"/>
          <w:sz w:val="28"/>
        </w:rPr>
        <w:t xml:space="preserve"> </w:t>
      </w:r>
      <w:proofErr w:type="spellStart"/>
      <w:r w:rsidRPr="00A74F4D">
        <w:rPr>
          <w:rFonts w:ascii="Cambria" w:hAnsi="Cambria" w:cs="Cambria"/>
          <w:b/>
          <w:color w:val="00B0F0"/>
          <w:sz w:val="28"/>
        </w:rPr>
        <w:t>індивідуальних</w:t>
      </w:r>
      <w:proofErr w:type="spellEnd"/>
      <w:r w:rsidRPr="00A74F4D">
        <w:rPr>
          <w:rFonts w:ascii="Matura MT Script Capitals" w:hAnsi="Matura MT Script Capitals" w:cs="Times New Roman"/>
          <w:b/>
          <w:color w:val="00B0F0"/>
          <w:sz w:val="28"/>
        </w:rPr>
        <w:t xml:space="preserve"> </w:t>
      </w:r>
      <w:proofErr w:type="spellStart"/>
      <w:r w:rsidRPr="00A74F4D">
        <w:rPr>
          <w:rFonts w:ascii="Cambria" w:hAnsi="Cambria" w:cs="Cambria"/>
          <w:b/>
          <w:color w:val="00B0F0"/>
          <w:sz w:val="28"/>
        </w:rPr>
        <w:t>навчально</w:t>
      </w:r>
      <w:r w:rsidRPr="00A74F4D">
        <w:rPr>
          <w:rFonts w:ascii="Matura MT Script Capitals" w:hAnsi="Matura MT Script Capitals" w:cs="Times New Roman"/>
          <w:b/>
          <w:color w:val="00B0F0"/>
          <w:sz w:val="28"/>
        </w:rPr>
        <w:t>-</w:t>
      </w:r>
      <w:r w:rsidRPr="00A74F4D">
        <w:rPr>
          <w:rFonts w:ascii="Cambria" w:hAnsi="Cambria" w:cs="Cambria"/>
          <w:b/>
          <w:color w:val="00B0F0"/>
          <w:sz w:val="28"/>
        </w:rPr>
        <w:t>дослідних</w:t>
      </w:r>
      <w:proofErr w:type="spellEnd"/>
      <w:r w:rsidRPr="00A74F4D">
        <w:rPr>
          <w:rFonts w:ascii="Matura MT Script Capitals" w:hAnsi="Matura MT Script Capitals" w:cs="Times New Roman"/>
          <w:b/>
          <w:color w:val="00B0F0"/>
          <w:sz w:val="28"/>
        </w:rPr>
        <w:t xml:space="preserve"> </w:t>
      </w:r>
      <w:proofErr w:type="spellStart"/>
      <w:r w:rsidRPr="00A74F4D">
        <w:rPr>
          <w:rFonts w:ascii="Cambria" w:hAnsi="Cambria" w:cs="Cambria"/>
          <w:b/>
          <w:color w:val="00B0F0"/>
          <w:sz w:val="28"/>
        </w:rPr>
        <w:t>завдань</w:t>
      </w:r>
      <w:proofErr w:type="spellEnd"/>
    </w:p>
    <w:p w:rsidR="00FF1558" w:rsidRDefault="00FF1558" w:rsidP="005E4A7F">
      <w:pPr>
        <w:pStyle w:val="a3"/>
        <w:jc w:val="both"/>
        <w:rPr>
          <w:rFonts w:ascii="Times New Roman" w:hAnsi="Times New Roman" w:cs="Times New Roman"/>
          <w:b/>
          <w:color w:val="00B0F0"/>
          <w:sz w:val="28"/>
        </w:rPr>
      </w:pPr>
    </w:p>
    <w:tbl>
      <w:tblPr>
        <w:tblStyle w:val="a4"/>
        <w:tblW w:w="9634" w:type="dxa"/>
        <w:tblLook w:val="04A0" w:firstRow="1" w:lastRow="0" w:firstColumn="1" w:lastColumn="0" w:noHBand="0" w:noVBand="1"/>
      </w:tblPr>
      <w:tblGrid>
        <w:gridCol w:w="988"/>
        <w:gridCol w:w="7229"/>
        <w:gridCol w:w="1417"/>
      </w:tblGrid>
      <w:tr w:rsidR="00FF1558" w:rsidTr="0047575A">
        <w:tc>
          <w:tcPr>
            <w:tcW w:w="988" w:type="dxa"/>
          </w:tcPr>
          <w:p w:rsidR="00FF1558" w:rsidRPr="00447629" w:rsidRDefault="00FF1558" w:rsidP="00FF1558">
            <w:pPr>
              <w:pStyle w:val="a3"/>
              <w:jc w:val="center"/>
              <w:rPr>
                <w:rFonts w:ascii="Times New Roman" w:hAnsi="Times New Roman" w:cs="Times New Roman"/>
                <w:sz w:val="28"/>
                <w:lang w:val="uk-UA"/>
              </w:rPr>
            </w:pPr>
            <w:r>
              <w:rPr>
                <w:rFonts w:ascii="Times New Roman" w:hAnsi="Times New Roman" w:cs="Times New Roman"/>
                <w:sz w:val="28"/>
                <w:lang w:val="uk-UA"/>
              </w:rPr>
              <w:lastRenderedPageBreak/>
              <w:t>№ з/п</w:t>
            </w:r>
          </w:p>
        </w:tc>
        <w:tc>
          <w:tcPr>
            <w:tcW w:w="7229" w:type="dxa"/>
          </w:tcPr>
          <w:p w:rsidR="00FF1558" w:rsidRPr="00447629" w:rsidRDefault="00FF1558" w:rsidP="00FF1558">
            <w:pPr>
              <w:pStyle w:val="a3"/>
              <w:jc w:val="center"/>
              <w:rPr>
                <w:rFonts w:ascii="Times New Roman" w:hAnsi="Times New Roman" w:cs="Times New Roman"/>
                <w:sz w:val="28"/>
                <w:lang w:val="uk-UA"/>
              </w:rPr>
            </w:pPr>
            <w:r>
              <w:rPr>
                <w:rFonts w:ascii="Times New Roman" w:hAnsi="Times New Roman" w:cs="Times New Roman"/>
                <w:sz w:val="28"/>
                <w:lang w:val="uk-UA"/>
              </w:rPr>
              <w:t>Теми лекції</w:t>
            </w:r>
          </w:p>
        </w:tc>
        <w:tc>
          <w:tcPr>
            <w:tcW w:w="1417" w:type="dxa"/>
          </w:tcPr>
          <w:p w:rsidR="00FF1558" w:rsidRPr="0047575A" w:rsidRDefault="0047575A" w:rsidP="0047575A">
            <w:pPr>
              <w:pStyle w:val="a3"/>
              <w:jc w:val="center"/>
              <w:rPr>
                <w:rFonts w:ascii="Times New Roman" w:hAnsi="Times New Roman" w:cs="Times New Roman"/>
                <w:color w:val="00B0F0"/>
                <w:sz w:val="36"/>
                <w:lang w:val="uk-UA"/>
              </w:rPr>
            </w:pPr>
            <w:r w:rsidRPr="0047575A">
              <w:rPr>
                <w:rFonts w:ascii="Times New Roman" w:hAnsi="Times New Roman" w:cs="Times New Roman"/>
                <w:color w:val="000000" w:themeColor="text1"/>
                <w:sz w:val="28"/>
                <w:lang w:val="uk-UA"/>
              </w:rPr>
              <w:t>Кількість годин</w:t>
            </w:r>
          </w:p>
        </w:tc>
      </w:tr>
      <w:tr w:rsidR="00673B43" w:rsidTr="0047575A">
        <w:tc>
          <w:tcPr>
            <w:tcW w:w="988" w:type="dxa"/>
          </w:tcPr>
          <w:p w:rsidR="00673B43" w:rsidRDefault="00673B43" w:rsidP="00FF1558">
            <w:pPr>
              <w:pStyle w:val="a3"/>
              <w:jc w:val="center"/>
              <w:rPr>
                <w:rFonts w:ascii="Times New Roman" w:hAnsi="Times New Roman" w:cs="Times New Roman"/>
                <w:sz w:val="28"/>
                <w:lang w:val="uk-UA"/>
              </w:rPr>
            </w:pPr>
            <w:r>
              <w:rPr>
                <w:rFonts w:ascii="Times New Roman" w:hAnsi="Times New Roman" w:cs="Times New Roman"/>
                <w:sz w:val="28"/>
                <w:lang w:val="uk-UA"/>
              </w:rPr>
              <w:t>1.</w:t>
            </w:r>
          </w:p>
        </w:tc>
        <w:tc>
          <w:tcPr>
            <w:tcW w:w="7229" w:type="dxa"/>
          </w:tcPr>
          <w:p w:rsidR="00673B43" w:rsidRPr="00673B43" w:rsidRDefault="00673B43" w:rsidP="00673B43">
            <w:pPr>
              <w:pStyle w:val="a3"/>
              <w:jc w:val="both"/>
              <w:rPr>
                <w:rFonts w:ascii="Times New Roman" w:hAnsi="Times New Roman" w:cs="Times New Roman"/>
                <w:sz w:val="28"/>
                <w:lang w:val="uk-UA"/>
              </w:rPr>
            </w:pPr>
            <w:r w:rsidRPr="00673B43">
              <w:rPr>
                <w:rFonts w:ascii="Times New Roman" w:hAnsi="Times New Roman" w:cs="Times New Roman"/>
                <w:sz w:val="28"/>
                <w:lang w:val="uk-UA"/>
              </w:rPr>
              <w:t>Формування першого враження в процесі ділового спілкування. Побудова образу партнера по спілкуванню.</w:t>
            </w:r>
          </w:p>
          <w:p w:rsidR="00673B43" w:rsidRDefault="00673B43" w:rsidP="00673B43">
            <w:pPr>
              <w:pStyle w:val="a3"/>
              <w:jc w:val="both"/>
              <w:rPr>
                <w:rFonts w:ascii="Times New Roman" w:hAnsi="Times New Roman" w:cs="Times New Roman"/>
                <w:sz w:val="28"/>
                <w:lang w:val="uk-UA"/>
              </w:rPr>
            </w:pPr>
            <w:r>
              <w:rPr>
                <w:rFonts w:ascii="Times New Roman" w:hAnsi="Times New Roman" w:cs="Times New Roman"/>
                <w:sz w:val="28"/>
                <w:lang w:val="uk-UA"/>
              </w:rPr>
              <w:t>Імідж ділової людини.</w:t>
            </w:r>
          </w:p>
        </w:tc>
        <w:tc>
          <w:tcPr>
            <w:tcW w:w="1417" w:type="dxa"/>
          </w:tcPr>
          <w:p w:rsidR="00673B43" w:rsidRPr="0047575A" w:rsidRDefault="00673B43" w:rsidP="0047575A">
            <w:pPr>
              <w:pStyle w:val="a3"/>
              <w:jc w:val="center"/>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4</w:t>
            </w:r>
          </w:p>
        </w:tc>
      </w:tr>
      <w:tr w:rsidR="00673B43" w:rsidTr="0047575A">
        <w:tc>
          <w:tcPr>
            <w:tcW w:w="988" w:type="dxa"/>
          </w:tcPr>
          <w:p w:rsidR="00673B43" w:rsidRDefault="00023853" w:rsidP="00FF1558">
            <w:pPr>
              <w:pStyle w:val="a3"/>
              <w:jc w:val="center"/>
              <w:rPr>
                <w:rFonts w:ascii="Times New Roman" w:hAnsi="Times New Roman" w:cs="Times New Roman"/>
                <w:sz w:val="28"/>
                <w:lang w:val="uk-UA"/>
              </w:rPr>
            </w:pPr>
            <w:r>
              <w:rPr>
                <w:rFonts w:ascii="Times New Roman" w:hAnsi="Times New Roman" w:cs="Times New Roman"/>
                <w:sz w:val="28"/>
                <w:lang w:val="uk-UA"/>
              </w:rPr>
              <w:t>2.</w:t>
            </w:r>
          </w:p>
        </w:tc>
        <w:tc>
          <w:tcPr>
            <w:tcW w:w="7229" w:type="dxa"/>
          </w:tcPr>
          <w:p w:rsidR="00673B43" w:rsidRPr="00673B43" w:rsidRDefault="00673B43" w:rsidP="00673B43">
            <w:pPr>
              <w:pStyle w:val="a3"/>
              <w:jc w:val="both"/>
              <w:rPr>
                <w:rFonts w:ascii="Times New Roman" w:hAnsi="Times New Roman" w:cs="Times New Roman"/>
                <w:sz w:val="28"/>
                <w:lang w:val="uk-UA"/>
              </w:rPr>
            </w:pPr>
            <w:r w:rsidRPr="00673B43">
              <w:rPr>
                <w:rFonts w:ascii="Times New Roman" w:hAnsi="Times New Roman" w:cs="Times New Roman"/>
                <w:sz w:val="28"/>
                <w:lang w:val="uk-UA"/>
              </w:rPr>
              <w:t>Роль, особливості і функції публічного виступу серед інших видів ділових</w:t>
            </w:r>
            <w:r>
              <w:rPr>
                <w:rFonts w:ascii="Times New Roman" w:hAnsi="Times New Roman" w:cs="Times New Roman"/>
                <w:sz w:val="28"/>
                <w:lang w:val="uk-UA"/>
              </w:rPr>
              <w:t xml:space="preserve"> </w:t>
            </w:r>
            <w:r w:rsidRPr="00673B43">
              <w:rPr>
                <w:rFonts w:ascii="Times New Roman" w:hAnsi="Times New Roman" w:cs="Times New Roman"/>
                <w:sz w:val="28"/>
                <w:lang w:val="uk-UA"/>
              </w:rPr>
              <w:t>комунікацій.</w:t>
            </w:r>
            <w:r>
              <w:rPr>
                <w:rFonts w:ascii="Times New Roman" w:hAnsi="Times New Roman" w:cs="Times New Roman"/>
                <w:sz w:val="28"/>
                <w:lang w:val="uk-UA"/>
              </w:rPr>
              <w:t xml:space="preserve"> </w:t>
            </w:r>
            <w:r w:rsidRPr="00673B43">
              <w:rPr>
                <w:rFonts w:ascii="Times New Roman" w:hAnsi="Times New Roman" w:cs="Times New Roman"/>
                <w:sz w:val="28"/>
                <w:lang w:val="uk-UA"/>
              </w:rPr>
              <w:t>Психологічні особливості масової аудиторії й інструменти впливу. Типи аудиторії. Канали сприйняття і канали впливу.</w:t>
            </w:r>
          </w:p>
        </w:tc>
        <w:tc>
          <w:tcPr>
            <w:tcW w:w="1417" w:type="dxa"/>
          </w:tcPr>
          <w:p w:rsidR="00673B43" w:rsidRDefault="00673B43" w:rsidP="0047575A">
            <w:pPr>
              <w:pStyle w:val="a3"/>
              <w:jc w:val="center"/>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6</w:t>
            </w:r>
          </w:p>
        </w:tc>
      </w:tr>
      <w:tr w:rsidR="00673B43" w:rsidTr="0047575A">
        <w:tc>
          <w:tcPr>
            <w:tcW w:w="988" w:type="dxa"/>
          </w:tcPr>
          <w:p w:rsidR="00673B43" w:rsidRDefault="00023853" w:rsidP="00FF1558">
            <w:pPr>
              <w:pStyle w:val="a3"/>
              <w:jc w:val="center"/>
              <w:rPr>
                <w:rFonts w:ascii="Times New Roman" w:hAnsi="Times New Roman" w:cs="Times New Roman"/>
                <w:sz w:val="28"/>
                <w:lang w:val="uk-UA"/>
              </w:rPr>
            </w:pPr>
            <w:r>
              <w:rPr>
                <w:rFonts w:ascii="Times New Roman" w:hAnsi="Times New Roman" w:cs="Times New Roman"/>
                <w:sz w:val="28"/>
                <w:lang w:val="uk-UA"/>
              </w:rPr>
              <w:t>3.</w:t>
            </w:r>
          </w:p>
        </w:tc>
        <w:tc>
          <w:tcPr>
            <w:tcW w:w="7229" w:type="dxa"/>
          </w:tcPr>
          <w:p w:rsidR="00673B43" w:rsidRPr="00673B43" w:rsidRDefault="00673B43" w:rsidP="00673B43">
            <w:pPr>
              <w:pStyle w:val="a3"/>
              <w:jc w:val="both"/>
              <w:rPr>
                <w:rFonts w:ascii="Times New Roman" w:hAnsi="Times New Roman" w:cs="Times New Roman"/>
                <w:sz w:val="28"/>
                <w:lang w:val="uk-UA"/>
              </w:rPr>
            </w:pPr>
            <w:r w:rsidRPr="00673B43">
              <w:rPr>
                <w:rFonts w:ascii="Times New Roman" w:hAnsi="Times New Roman" w:cs="Times New Roman"/>
                <w:sz w:val="28"/>
                <w:lang w:val="uk-UA"/>
              </w:rPr>
              <w:t>Зворотній зв'язок під час виступу. Підготовка публічного виступу. Активізація слухачів. Аргументація. Особливості мовної поведінки партнера.</w:t>
            </w:r>
          </w:p>
        </w:tc>
        <w:tc>
          <w:tcPr>
            <w:tcW w:w="1417" w:type="dxa"/>
          </w:tcPr>
          <w:p w:rsidR="00673B43" w:rsidRDefault="00673B43" w:rsidP="0047575A">
            <w:pPr>
              <w:pStyle w:val="a3"/>
              <w:jc w:val="center"/>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4</w:t>
            </w:r>
          </w:p>
        </w:tc>
      </w:tr>
      <w:tr w:rsidR="00673B43" w:rsidTr="0047575A">
        <w:tc>
          <w:tcPr>
            <w:tcW w:w="988" w:type="dxa"/>
          </w:tcPr>
          <w:p w:rsidR="00673B43" w:rsidRDefault="00023853" w:rsidP="00FF1558">
            <w:pPr>
              <w:pStyle w:val="a3"/>
              <w:jc w:val="center"/>
              <w:rPr>
                <w:rFonts w:ascii="Times New Roman" w:hAnsi="Times New Roman" w:cs="Times New Roman"/>
                <w:sz w:val="28"/>
                <w:lang w:val="uk-UA"/>
              </w:rPr>
            </w:pPr>
            <w:r>
              <w:rPr>
                <w:rFonts w:ascii="Times New Roman" w:hAnsi="Times New Roman" w:cs="Times New Roman"/>
                <w:sz w:val="28"/>
                <w:lang w:val="uk-UA"/>
              </w:rPr>
              <w:t>4.</w:t>
            </w:r>
          </w:p>
        </w:tc>
        <w:tc>
          <w:tcPr>
            <w:tcW w:w="7229" w:type="dxa"/>
          </w:tcPr>
          <w:p w:rsidR="00673B43" w:rsidRPr="00673B43" w:rsidRDefault="00673B43" w:rsidP="00673B43">
            <w:pPr>
              <w:pStyle w:val="a3"/>
              <w:jc w:val="both"/>
              <w:rPr>
                <w:rFonts w:ascii="Times New Roman" w:hAnsi="Times New Roman" w:cs="Times New Roman"/>
                <w:sz w:val="28"/>
                <w:lang w:val="uk-UA"/>
              </w:rPr>
            </w:pPr>
            <w:r w:rsidRPr="00673B43">
              <w:rPr>
                <w:rFonts w:ascii="Times New Roman" w:hAnsi="Times New Roman" w:cs="Times New Roman"/>
                <w:sz w:val="28"/>
                <w:lang w:val="uk-UA"/>
              </w:rPr>
              <w:t>Роль етики і етикету в діловій бесіді. Комплімент та його роль і місце в бесіді. Корпоративна культура в організації. Бар’єри ефективного слухання.</w:t>
            </w:r>
            <w:r>
              <w:rPr>
                <w:rFonts w:ascii="Times New Roman" w:hAnsi="Times New Roman" w:cs="Times New Roman"/>
                <w:sz w:val="28"/>
                <w:lang w:val="uk-UA"/>
              </w:rPr>
              <w:t xml:space="preserve"> </w:t>
            </w:r>
            <w:r w:rsidRPr="00673B43">
              <w:rPr>
                <w:rFonts w:ascii="Times New Roman" w:hAnsi="Times New Roman" w:cs="Times New Roman"/>
                <w:sz w:val="28"/>
                <w:lang w:val="uk-UA"/>
              </w:rPr>
              <w:t>Психологічні бар’єри в спілкуванні. Види і способи подолання.</w:t>
            </w:r>
          </w:p>
        </w:tc>
        <w:tc>
          <w:tcPr>
            <w:tcW w:w="1417" w:type="dxa"/>
          </w:tcPr>
          <w:p w:rsidR="00673B43" w:rsidRDefault="00673B43" w:rsidP="0047575A">
            <w:pPr>
              <w:pStyle w:val="a3"/>
              <w:jc w:val="center"/>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6</w:t>
            </w:r>
          </w:p>
        </w:tc>
      </w:tr>
      <w:tr w:rsidR="00673B43" w:rsidTr="0047575A">
        <w:tc>
          <w:tcPr>
            <w:tcW w:w="988" w:type="dxa"/>
          </w:tcPr>
          <w:p w:rsidR="00673B43" w:rsidRDefault="00023853" w:rsidP="00FF1558">
            <w:pPr>
              <w:pStyle w:val="a3"/>
              <w:jc w:val="center"/>
              <w:rPr>
                <w:rFonts w:ascii="Times New Roman" w:hAnsi="Times New Roman" w:cs="Times New Roman"/>
                <w:sz w:val="28"/>
                <w:lang w:val="uk-UA"/>
              </w:rPr>
            </w:pPr>
            <w:r>
              <w:rPr>
                <w:rFonts w:ascii="Times New Roman" w:hAnsi="Times New Roman" w:cs="Times New Roman"/>
                <w:sz w:val="28"/>
                <w:lang w:val="uk-UA"/>
              </w:rPr>
              <w:t>5.</w:t>
            </w:r>
          </w:p>
        </w:tc>
        <w:tc>
          <w:tcPr>
            <w:tcW w:w="7229" w:type="dxa"/>
          </w:tcPr>
          <w:p w:rsidR="00673B43" w:rsidRPr="00673B43" w:rsidRDefault="00673B43" w:rsidP="00673B43">
            <w:pPr>
              <w:pStyle w:val="a3"/>
              <w:jc w:val="both"/>
              <w:rPr>
                <w:rFonts w:ascii="Times New Roman" w:hAnsi="Times New Roman" w:cs="Times New Roman"/>
                <w:sz w:val="28"/>
                <w:lang w:val="uk-UA"/>
              </w:rPr>
            </w:pPr>
            <w:r w:rsidRPr="00673B43">
              <w:rPr>
                <w:rFonts w:ascii="Times New Roman" w:hAnsi="Times New Roman" w:cs="Times New Roman"/>
                <w:sz w:val="28"/>
                <w:lang w:val="uk-UA"/>
              </w:rPr>
              <w:t>Мовленнєва діяльність. Види мовленнєвої діяльності. Поняття просторової зони людини і психологічної дистанції спілкування.</w:t>
            </w:r>
            <w:r>
              <w:rPr>
                <w:rFonts w:ascii="Times New Roman" w:hAnsi="Times New Roman" w:cs="Times New Roman"/>
                <w:sz w:val="28"/>
                <w:lang w:val="uk-UA"/>
              </w:rPr>
              <w:t xml:space="preserve"> </w:t>
            </w:r>
            <w:proofErr w:type="spellStart"/>
            <w:r w:rsidRPr="00673B43">
              <w:rPr>
                <w:rFonts w:ascii="Times New Roman" w:hAnsi="Times New Roman" w:cs="Times New Roman"/>
                <w:sz w:val="28"/>
                <w:lang w:val="uk-UA"/>
              </w:rPr>
              <w:t>Кінесичні</w:t>
            </w:r>
            <w:proofErr w:type="spellEnd"/>
            <w:r w:rsidRPr="00673B43">
              <w:rPr>
                <w:rFonts w:ascii="Times New Roman" w:hAnsi="Times New Roman" w:cs="Times New Roman"/>
                <w:sz w:val="28"/>
                <w:lang w:val="uk-UA"/>
              </w:rPr>
              <w:t xml:space="preserve"> особливості</w:t>
            </w:r>
            <w:r w:rsidR="00023853">
              <w:rPr>
                <w:rFonts w:ascii="Times New Roman" w:hAnsi="Times New Roman" w:cs="Times New Roman"/>
                <w:sz w:val="28"/>
                <w:lang w:val="uk-UA"/>
              </w:rPr>
              <w:t xml:space="preserve"> </w:t>
            </w:r>
            <w:r>
              <w:rPr>
                <w:rFonts w:ascii="Times New Roman" w:hAnsi="Times New Roman" w:cs="Times New Roman"/>
                <w:sz w:val="28"/>
                <w:lang w:val="uk-UA"/>
              </w:rPr>
              <w:t>невербального спілкування</w:t>
            </w:r>
            <w:r w:rsidRPr="00673B43">
              <w:rPr>
                <w:rFonts w:ascii="Times New Roman" w:hAnsi="Times New Roman" w:cs="Times New Roman"/>
                <w:sz w:val="28"/>
                <w:lang w:val="uk-UA"/>
              </w:rPr>
              <w:t>.</w:t>
            </w:r>
            <w:r>
              <w:rPr>
                <w:rFonts w:ascii="Times New Roman" w:hAnsi="Times New Roman" w:cs="Times New Roman"/>
                <w:sz w:val="28"/>
                <w:lang w:val="uk-UA"/>
              </w:rPr>
              <w:t xml:space="preserve"> </w:t>
            </w:r>
            <w:r w:rsidRPr="00673B43">
              <w:rPr>
                <w:rFonts w:ascii="Times New Roman" w:hAnsi="Times New Roman" w:cs="Times New Roman"/>
                <w:sz w:val="28"/>
                <w:lang w:val="uk-UA"/>
              </w:rPr>
              <w:t>Невербальні засоби комунікації. Типологія невербальних засобів комунікації. Мова як основний засіб вербальної комунікації. Основні функції мови.</w:t>
            </w:r>
          </w:p>
        </w:tc>
        <w:tc>
          <w:tcPr>
            <w:tcW w:w="1417" w:type="dxa"/>
          </w:tcPr>
          <w:p w:rsidR="00673B43" w:rsidRDefault="00673B43" w:rsidP="0047575A">
            <w:pPr>
              <w:pStyle w:val="a3"/>
              <w:jc w:val="center"/>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6</w:t>
            </w:r>
          </w:p>
        </w:tc>
      </w:tr>
      <w:tr w:rsidR="00673B43" w:rsidTr="0047575A">
        <w:tc>
          <w:tcPr>
            <w:tcW w:w="988" w:type="dxa"/>
          </w:tcPr>
          <w:p w:rsidR="00673B43" w:rsidRDefault="00023853" w:rsidP="00FF1558">
            <w:pPr>
              <w:pStyle w:val="a3"/>
              <w:jc w:val="center"/>
              <w:rPr>
                <w:rFonts w:ascii="Times New Roman" w:hAnsi="Times New Roman" w:cs="Times New Roman"/>
                <w:sz w:val="28"/>
                <w:lang w:val="uk-UA"/>
              </w:rPr>
            </w:pPr>
            <w:r>
              <w:rPr>
                <w:rFonts w:ascii="Times New Roman" w:hAnsi="Times New Roman" w:cs="Times New Roman"/>
                <w:sz w:val="28"/>
                <w:lang w:val="uk-UA"/>
              </w:rPr>
              <w:t>6.</w:t>
            </w:r>
          </w:p>
        </w:tc>
        <w:tc>
          <w:tcPr>
            <w:tcW w:w="7229" w:type="dxa"/>
          </w:tcPr>
          <w:p w:rsidR="00673B43" w:rsidRPr="00673B43" w:rsidRDefault="00673B43" w:rsidP="00673B43">
            <w:pPr>
              <w:pStyle w:val="a3"/>
              <w:jc w:val="both"/>
              <w:rPr>
                <w:rFonts w:ascii="Times New Roman" w:hAnsi="Times New Roman" w:cs="Times New Roman"/>
                <w:sz w:val="28"/>
                <w:lang w:val="uk-UA"/>
              </w:rPr>
            </w:pPr>
            <w:r w:rsidRPr="00673B43">
              <w:rPr>
                <w:rFonts w:ascii="Times New Roman" w:hAnsi="Times New Roman" w:cs="Times New Roman"/>
                <w:sz w:val="28"/>
                <w:lang w:val="uk-UA"/>
              </w:rPr>
              <w:t>Невербальні сигнали брехні. Невербальні сигнали симпатії. Моделі поведінки. Критерії вибору моделі поведінки. Тактики спілкування. Вимоги до тактики спілкування. Вислуховування партнера як психологічний прийом. Спілкування як основа життєдіяльності людей та їхньої взаємодії.</w:t>
            </w:r>
          </w:p>
        </w:tc>
        <w:tc>
          <w:tcPr>
            <w:tcW w:w="1417" w:type="dxa"/>
          </w:tcPr>
          <w:p w:rsidR="00673B43" w:rsidRDefault="00673B43" w:rsidP="0047575A">
            <w:pPr>
              <w:pStyle w:val="a3"/>
              <w:jc w:val="center"/>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4</w:t>
            </w:r>
          </w:p>
        </w:tc>
      </w:tr>
      <w:tr w:rsidR="00FF1558" w:rsidTr="0047575A">
        <w:tc>
          <w:tcPr>
            <w:tcW w:w="988" w:type="dxa"/>
          </w:tcPr>
          <w:p w:rsidR="00FF1558" w:rsidRPr="00023853" w:rsidRDefault="00023853" w:rsidP="00023853">
            <w:pPr>
              <w:pStyle w:val="a3"/>
              <w:jc w:val="center"/>
              <w:rPr>
                <w:rFonts w:ascii="Times New Roman" w:hAnsi="Times New Roman" w:cs="Times New Roman"/>
                <w:sz w:val="28"/>
                <w:lang w:val="uk-UA"/>
              </w:rPr>
            </w:pPr>
            <w:r w:rsidRPr="00023853">
              <w:rPr>
                <w:rFonts w:ascii="Times New Roman" w:hAnsi="Times New Roman" w:cs="Times New Roman"/>
                <w:sz w:val="28"/>
                <w:lang w:val="uk-UA"/>
              </w:rPr>
              <w:t>7.</w:t>
            </w:r>
          </w:p>
        </w:tc>
        <w:tc>
          <w:tcPr>
            <w:tcW w:w="7229" w:type="dxa"/>
          </w:tcPr>
          <w:p w:rsidR="00FF1558" w:rsidRPr="00673B43" w:rsidRDefault="00673B43" w:rsidP="00FF1558">
            <w:pPr>
              <w:pStyle w:val="a3"/>
              <w:jc w:val="both"/>
              <w:rPr>
                <w:rFonts w:ascii="Times New Roman" w:hAnsi="Times New Roman" w:cs="Times New Roman"/>
                <w:color w:val="00B0F0"/>
                <w:sz w:val="36"/>
                <w:lang w:val="uk-UA"/>
              </w:rPr>
            </w:pPr>
            <w:r w:rsidRPr="00673B43">
              <w:rPr>
                <w:rFonts w:ascii="Times New Roman" w:hAnsi="Times New Roman" w:cs="Times New Roman"/>
                <w:sz w:val="28"/>
                <w:lang w:val="uk-UA"/>
              </w:rPr>
              <w:t>Складові іміджу організації. Загальні ознаки іміджу організації.</w:t>
            </w:r>
            <w:r>
              <w:rPr>
                <w:rFonts w:ascii="Times New Roman" w:hAnsi="Times New Roman" w:cs="Times New Roman"/>
                <w:sz w:val="28"/>
                <w:lang w:val="uk-UA"/>
              </w:rPr>
              <w:t xml:space="preserve"> </w:t>
            </w:r>
            <w:r w:rsidRPr="00673B43">
              <w:rPr>
                <w:rFonts w:ascii="Times New Roman" w:hAnsi="Times New Roman" w:cs="Times New Roman"/>
                <w:sz w:val="28"/>
                <w:lang w:val="uk-UA"/>
              </w:rPr>
              <w:t>Філософія лідерства</w:t>
            </w:r>
          </w:p>
        </w:tc>
        <w:tc>
          <w:tcPr>
            <w:tcW w:w="1417" w:type="dxa"/>
          </w:tcPr>
          <w:p w:rsidR="00FF1558" w:rsidRPr="00673B43" w:rsidRDefault="00673B43" w:rsidP="00673B43">
            <w:pPr>
              <w:pStyle w:val="a3"/>
              <w:jc w:val="center"/>
              <w:rPr>
                <w:rFonts w:ascii="Times New Roman" w:hAnsi="Times New Roman" w:cs="Times New Roman"/>
                <w:color w:val="00B0F0"/>
                <w:sz w:val="36"/>
                <w:lang w:val="uk-UA"/>
              </w:rPr>
            </w:pPr>
            <w:r w:rsidRPr="00673B43">
              <w:rPr>
                <w:rFonts w:ascii="Times New Roman" w:hAnsi="Times New Roman" w:cs="Times New Roman"/>
                <w:sz w:val="28"/>
                <w:lang w:val="uk-UA"/>
              </w:rPr>
              <w:t>4</w:t>
            </w:r>
          </w:p>
        </w:tc>
      </w:tr>
      <w:tr w:rsidR="00673B43" w:rsidTr="0047575A">
        <w:tc>
          <w:tcPr>
            <w:tcW w:w="988" w:type="dxa"/>
          </w:tcPr>
          <w:p w:rsidR="00673B43" w:rsidRPr="00023853" w:rsidRDefault="00023853" w:rsidP="00023853">
            <w:pPr>
              <w:pStyle w:val="a3"/>
              <w:jc w:val="center"/>
              <w:rPr>
                <w:rFonts w:ascii="Times New Roman" w:hAnsi="Times New Roman" w:cs="Times New Roman"/>
                <w:sz w:val="28"/>
                <w:lang w:val="uk-UA"/>
              </w:rPr>
            </w:pPr>
            <w:r w:rsidRPr="00023853">
              <w:rPr>
                <w:rFonts w:ascii="Times New Roman" w:hAnsi="Times New Roman" w:cs="Times New Roman"/>
                <w:sz w:val="28"/>
                <w:lang w:val="uk-UA"/>
              </w:rPr>
              <w:t>8.</w:t>
            </w:r>
          </w:p>
        </w:tc>
        <w:tc>
          <w:tcPr>
            <w:tcW w:w="7229" w:type="dxa"/>
          </w:tcPr>
          <w:p w:rsidR="00673B43" w:rsidRPr="00673B43" w:rsidRDefault="00673B43" w:rsidP="00023853">
            <w:pPr>
              <w:pStyle w:val="a3"/>
              <w:jc w:val="both"/>
              <w:rPr>
                <w:rFonts w:ascii="Times New Roman" w:hAnsi="Times New Roman" w:cs="Times New Roman"/>
                <w:sz w:val="28"/>
                <w:lang w:val="uk-UA"/>
              </w:rPr>
            </w:pPr>
            <w:r w:rsidRPr="00673B43">
              <w:rPr>
                <w:rFonts w:ascii="Times New Roman" w:hAnsi="Times New Roman" w:cs="Times New Roman"/>
                <w:sz w:val="28"/>
                <w:lang w:val="uk-UA"/>
              </w:rPr>
              <w:t>Імідж чоловіка. Імідж ділової жінки</w:t>
            </w:r>
            <w:r>
              <w:rPr>
                <w:rFonts w:ascii="Times New Roman" w:hAnsi="Times New Roman" w:cs="Times New Roman"/>
                <w:sz w:val="28"/>
                <w:lang w:val="uk-UA"/>
              </w:rPr>
              <w:t>.</w:t>
            </w:r>
            <w:r w:rsidR="00023853">
              <w:rPr>
                <w:rFonts w:ascii="Times New Roman" w:hAnsi="Times New Roman" w:cs="Times New Roman"/>
                <w:sz w:val="28"/>
                <w:lang w:val="uk-UA"/>
              </w:rPr>
              <w:t xml:space="preserve"> Психологія </w:t>
            </w:r>
            <w:r w:rsidR="00023853" w:rsidRPr="00023853">
              <w:rPr>
                <w:rFonts w:ascii="Times New Roman" w:hAnsi="Times New Roman" w:cs="Times New Roman"/>
                <w:sz w:val="28"/>
                <w:lang w:val="uk-UA"/>
              </w:rPr>
              <w:t>кар’єри та лідерства</w:t>
            </w:r>
            <w:r w:rsidR="00023853">
              <w:rPr>
                <w:rFonts w:ascii="Times New Roman" w:hAnsi="Times New Roman" w:cs="Times New Roman"/>
                <w:sz w:val="28"/>
                <w:lang w:val="uk-UA"/>
              </w:rPr>
              <w:t>.</w:t>
            </w:r>
          </w:p>
        </w:tc>
        <w:tc>
          <w:tcPr>
            <w:tcW w:w="1417" w:type="dxa"/>
          </w:tcPr>
          <w:p w:rsidR="00673B43" w:rsidRPr="00673B43" w:rsidRDefault="00023853" w:rsidP="00673B43">
            <w:pPr>
              <w:pStyle w:val="a3"/>
              <w:jc w:val="center"/>
              <w:rPr>
                <w:rFonts w:ascii="Times New Roman" w:hAnsi="Times New Roman" w:cs="Times New Roman"/>
                <w:sz w:val="28"/>
                <w:lang w:val="uk-UA"/>
              </w:rPr>
            </w:pPr>
            <w:r>
              <w:rPr>
                <w:rFonts w:ascii="Times New Roman" w:hAnsi="Times New Roman" w:cs="Times New Roman"/>
                <w:sz w:val="28"/>
                <w:lang w:val="uk-UA"/>
              </w:rPr>
              <w:t>4</w:t>
            </w:r>
          </w:p>
        </w:tc>
      </w:tr>
      <w:tr w:rsidR="00FF1558" w:rsidTr="0047575A">
        <w:tc>
          <w:tcPr>
            <w:tcW w:w="988" w:type="dxa"/>
          </w:tcPr>
          <w:p w:rsidR="00FF1558" w:rsidRPr="00023853" w:rsidRDefault="00023853" w:rsidP="00023853">
            <w:pPr>
              <w:pStyle w:val="a3"/>
              <w:jc w:val="center"/>
              <w:rPr>
                <w:rFonts w:ascii="Times New Roman" w:hAnsi="Times New Roman" w:cs="Times New Roman"/>
                <w:sz w:val="28"/>
                <w:lang w:val="uk-UA"/>
              </w:rPr>
            </w:pPr>
            <w:r w:rsidRPr="00023853">
              <w:rPr>
                <w:rFonts w:ascii="Times New Roman" w:hAnsi="Times New Roman" w:cs="Times New Roman"/>
                <w:sz w:val="28"/>
                <w:lang w:val="uk-UA"/>
              </w:rPr>
              <w:t>9.</w:t>
            </w:r>
          </w:p>
        </w:tc>
        <w:tc>
          <w:tcPr>
            <w:tcW w:w="7229" w:type="dxa"/>
          </w:tcPr>
          <w:p w:rsidR="00FF1558" w:rsidRDefault="00023853" w:rsidP="00023853">
            <w:pPr>
              <w:pStyle w:val="a3"/>
              <w:jc w:val="both"/>
              <w:rPr>
                <w:rFonts w:ascii="Times New Roman" w:hAnsi="Times New Roman" w:cs="Times New Roman"/>
                <w:b/>
                <w:color w:val="00B0F0"/>
                <w:sz w:val="36"/>
                <w:lang w:val="uk-UA"/>
              </w:rPr>
            </w:pPr>
            <w:r w:rsidRPr="00023853">
              <w:rPr>
                <w:rFonts w:ascii="Times New Roman" w:hAnsi="Times New Roman" w:cs="Times New Roman"/>
                <w:sz w:val="28"/>
                <w:lang w:val="uk-UA"/>
              </w:rPr>
              <w:t xml:space="preserve">Індивідуальний імідж в </w:t>
            </w:r>
            <w:proofErr w:type="spellStart"/>
            <w:r w:rsidRPr="00023853">
              <w:rPr>
                <w:rFonts w:ascii="Times New Roman" w:hAnsi="Times New Roman" w:cs="Times New Roman"/>
                <w:sz w:val="28"/>
                <w:lang w:val="uk-UA"/>
              </w:rPr>
              <w:t>іміджології</w:t>
            </w:r>
            <w:proofErr w:type="spellEnd"/>
            <w:r w:rsidRPr="00023853">
              <w:rPr>
                <w:rFonts w:ascii="Times New Roman" w:hAnsi="Times New Roman" w:cs="Times New Roman"/>
                <w:sz w:val="28"/>
                <w:lang w:val="uk-UA"/>
              </w:rPr>
              <w:t xml:space="preserve"> та соціальному просторі. Поняття людина,</w:t>
            </w:r>
            <w:r>
              <w:rPr>
                <w:rFonts w:ascii="Times New Roman" w:hAnsi="Times New Roman" w:cs="Times New Roman"/>
                <w:sz w:val="28"/>
                <w:lang w:val="uk-UA"/>
              </w:rPr>
              <w:t xml:space="preserve"> </w:t>
            </w:r>
            <w:r w:rsidRPr="00023853">
              <w:rPr>
                <w:rFonts w:ascii="Times New Roman" w:hAnsi="Times New Roman" w:cs="Times New Roman"/>
                <w:sz w:val="28"/>
                <w:lang w:val="uk-UA"/>
              </w:rPr>
              <w:t>індивід, індивідуальність, особа, особистість.</w:t>
            </w:r>
          </w:p>
        </w:tc>
        <w:tc>
          <w:tcPr>
            <w:tcW w:w="1417" w:type="dxa"/>
          </w:tcPr>
          <w:p w:rsidR="00FF1558" w:rsidRPr="00023853" w:rsidRDefault="00023853" w:rsidP="00023853">
            <w:pPr>
              <w:pStyle w:val="a3"/>
              <w:jc w:val="center"/>
              <w:rPr>
                <w:rFonts w:ascii="Times New Roman" w:hAnsi="Times New Roman" w:cs="Times New Roman"/>
                <w:sz w:val="28"/>
                <w:lang w:val="uk-UA"/>
              </w:rPr>
            </w:pPr>
            <w:r w:rsidRPr="00023853">
              <w:rPr>
                <w:rFonts w:ascii="Times New Roman" w:hAnsi="Times New Roman" w:cs="Times New Roman"/>
                <w:sz w:val="28"/>
                <w:lang w:val="uk-UA"/>
              </w:rPr>
              <w:t>6</w:t>
            </w:r>
          </w:p>
        </w:tc>
      </w:tr>
      <w:tr w:rsidR="00FF1558" w:rsidTr="0047575A">
        <w:tc>
          <w:tcPr>
            <w:tcW w:w="988" w:type="dxa"/>
          </w:tcPr>
          <w:p w:rsidR="00FF1558" w:rsidRPr="00023853" w:rsidRDefault="00023853" w:rsidP="00023853">
            <w:pPr>
              <w:pStyle w:val="a3"/>
              <w:jc w:val="center"/>
              <w:rPr>
                <w:rFonts w:ascii="Times New Roman" w:hAnsi="Times New Roman" w:cs="Times New Roman"/>
                <w:sz w:val="28"/>
                <w:lang w:val="uk-UA"/>
              </w:rPr>
            </w:pPr>
            <w:r w:rsidRPr="00023853">
              <w:rPr>
                <w:rFonts w:ascii="Times New Roman" w:hAnsi="Times New Roman" w:cs="Times New Roman"/>
                <w:sz w:val="28"/>
                <w:lang w:val="uk-UA"/>
              </w:rPr>
              <w:t>10</w:t>
            </w:r>
          </w:p>
        </w:tc>
        <w:tc>
          <w:tcPr>
            <w:tcW w:w="7229" w:type="dxa"/>
          </w:tcPr>
          <w:p w:rsidR="00FF1558" w:rsidRPr="00023853" w:rsidRDefault="00023853" w:rsidP="00023853">
            <w:pPr>
              <w:pStyle w:val="a3"/>
              <w:jc w:val="both"/>
              <w:rPr>
                <w:rFonts w:ascii="Times New Roman" w:hAnsi="Times New Roman" w:cs="Times New Roman"/>
                <w:color w:val="00B0F0"/>
                <w:sz w:val="36"/>
                <w:lang w:val="uk-UA"/>
              </w:rPr>
            </w:pPr>
            <w:r w:rsidRPr="00023853">
              <w:rPr>
                <w:rFonts w:ascii="Times New Roman" w:hAnsi="Times New Roman" w:cs="Times New Roman"/>
                <w:sz w:val="28"/>
                <w:lang w:val="uk-UA"/>
              </w:rPr>
              <w:t>Деталізація та метафоризація іміджу у соціальному просторі</w:t>
            </w:r>
            <w:r>
              <w:rPr>
                <w:rFonts w:ascii="Times New Roman" w:hAnsi="Times New Roman" w:cs="Times New Roman"/>
                <w:sz w:val="28"/>
                <w:lang w:val="uk-UA"/>
              </w:rPr>
              <w:t xml:space="preserve">. </w:t>
            </w:r>
            <w:r w:rsidRPr="00023853">
              <w:rPr>
                <w:rFonts w:ascii="Times New Roman" w:hAnsi="Times New Roman" w:cs="Times New Roman"/>
                <w:sz w:val="28"/>
                <w:lang w:val="uk-UA"/>
              </w:rPr>
              <w:t xml:space="preserve">Розходження та </w:t>
            </w:r>
            <w:proofErr w:type="spellStart"/>
            <w:r w:rsidRPr="00023853">
              <w:rPr>
                <w:rFonts w:ascii="Times New Roman" w:hAnsi="Times New Roman" w:cs="Times New Roman"/>
                <w:sz w:val="28"/>
                <w:lang w:val="uk-UA"/>
              </w:rPr>
              <w:t>подібнісь</w:t>
            </w:r>
            <w:proofErr w:type="spellEnd"/>
            <w:r w:rsidRPr="00023853">
              <w:rPr>
                <w:rFonts w:ascii="Times New Roman" w:hAnsi="Times New Roman" w:cs="Times New Roman"/>
                <w:sz w:val="28"/>
                <w:lang w:val="uk-UA"/>
              </w:rPr>
              <w:t xml:space="preserve"> у</w:t>
            </w:r>
            <w:r>
              <w:rPr>
                <w:rFonts w:ascii="Times New Roman" w:hAnsi="Times New Roman" w:cs="Times New Roman"/>
                <w:sz w:val="28"/>
                <w:lang w:val="uk-UA"/>
              </w:rPr>
              <w:t xml:space="preserve"> </w:t>
            </w:r>
            <w:r w:rsidRPr="00023853">
              <w:rPr>
                <w:rFonts w:ascii="Times New Roman" w:hAnsi="Times New Roman" w:cs="Times New Roman"/>
                <w:sz w:val="28"/>
                <w:lang w:val="uk-UA"/>
              </w:rPr>
              <w:t>діловому іміджі.</w:t>
            </w:r>
            <w:r>
              <w:rPr>
                <w:rFonts w:ascii="Times New Roman" w:hAnsi="Times New Roman" w:cs="Times New Roman"/>
                <w:sz w:val="28"/>
                <w:lang w:val="uk-UA"/>
              </w:rPr>
              <w:t xml:space="preserve"> </w:t>
            </w:r>
            <w:proofErr w:type="spellStart"/>
            <w:r w:rsidRPr="00023853">
              <w:rPr>
                <w:rFonts w:ascii="Times New Roman" w:hAnsi="Times New Roman" w:cs="Times New Roman"/>
                <w:sz w:val="28"/>
                <w:lang w:val="uk-UA"/>
              </w:rPr>
              <w:t>Дрес-код</w:t>
            </w:r>
            <w:proofErr w:type="spellEnd"/>
            <w:r w:rsidRPr="00023853">
              <w:rPr>
                <w:rFonts w:ascii="Times New Roman" w:hAnsi="Times New Roman" w:cs="Times New Roman"/>
                <w:sz w:val="28"/>
                <w:lang w:val="uk-UA"/>
              </w:rPr>
              <w:t xml:space="preserve"> як </w:t>
            </w:r>
            <w:proofErr w:type="spellStart"/>
            <w:r w:rsidRPr="00023853">
              <w:rPr>
                <w:rFonts w:ascii="Times New Roman" w:hAnsi="Times New Roman" w:cs="Times New Roman"/>
                <w:sz w:val="28"/>
                <w:lang w:val="uk-UA"/>
              </w:rPr>
              <w:t>корпоратиний</w:t>
            </w:r>
            <w:proofErr w:type="spellEnd"/>
            <w:r w:rsidRPr="00023853">
              <w:rPr>
                <w:rFonts w:ascii="Times New Roman" w:hAnsi="Times New Roman" w:cs="Times New Roman"/>
                <w:sz w:val="28"/>
                <w:lang w:val="uk-UA"/>
              </w:rPr>
              <w:t xml:space="preserve"> імідж компанії. Роль </w:t>
            </w:r>
            <w:proofErr w:type="spellStart"/>
            <w:r w:rsidRPr="00023853">
              <w:rPr>
                <w:rFonts w:ascii="Times New Roman" w:hAnsi="Times New Roman" w:cs="Times New Roman"/>
                <w:sz w:val="28"/>
                <w:lang w:val="uk-UA"/>
              </w:rPr>
              <w:t>дрес-кода</w:t>
            </w:r>
            <w:proofErr w:type="spellEnd"/>
            <w:r w:rsidRPr="00023853">
              <w:rPr>
                <w:rFonts w:ascii="Times New Roman" w:hAnsi="Times New Roman" w:cs="Times New Roman"/>
                <w:sz w:val="28"/>
                <w:lang w:val="uk-UA"/>
              </w:rPr>
              <w:t>. Етапи втілення. Стилі і</w:t>
            </w:r>
            <w:r>
              <w:rPr>
                <w:rFonts w:ascii="Times New Roman" w:hAnsi="Times New Roman" w:cs="Times New Roman"/>
                <w:sz w:val="28"/>
                <w:lang w:val="uk-UA"/>
              </w:rPr>
              <w:t xml:space="preserve"> мода.</w:t>
            </w:r>
          </w:p>
        </w:tc>
        <w:tc>
          <w:tcPr>
            <w:tcW w:w="1417" w:type="dxa"/>
          </w:tcPr>
          <w:p w:rsidR="00FF1558" w:rsidRPr="00023853" w:rsidRDefault="00023853" w:rsidP="00023853">
            <w:pPr>
              <w:pStyle w:val="a3"/>
              <w:jc w:val="center"/>
              <w:rPr>
                <w:rFonts w:ascii="Times New Roman" w:hAnsi="Times New Roman" w:cs="Times New Roman"/>
                <w:color w:val="00B0F0"/>
                <w:sz w:val="36"/>
                <w:lang w:val="uk-UA"/>
              </w:rPr>
            </w:pPr>
            <w:r w:rsidRPr="00023853">
              <w:rPr>
                <w:rFonts w:ascii="Times New Roman" w:hAnsi="Times New Roman" w:cs="Times New Roman"/>
                <w:sz w:val="28"/>
                <w:lang w:val="uk-UA"/>
              </w:rPr>
              <w:t>6</w:t>
            </w:r>
          </w:p>
        </w:tc>
      </w:tr>
      <w:tr w:rsidR="00FF1558" w:rsidTr="0047575A">
        <w:tc>
          <w:tcPr>
            <w:tcW w:w="988" w:type="dxa"/>
          </w:tcPr>
          <w:p w:rsidR="00FF1558" w:rsidRDefault="00FF1558" w:rsidP="00FF1558">
            <w:pPr>
              <w:pStyle w:val="a3"/>
              <w:jc w:val="both"/>
              <w:rPr>
                <w:rFonts w:ascii="Times New Roman" w:hAnsi="Times New Roman" w:cs="Times New Roman"/>
                <w:b/>
                <w:color w:val="00B0F0"/>
                <w:sz w:val="36"/>
                <w:lang w:val="uk-UA"/>
              </w:rPr>
            </w:pPr>
          </w:p>
        </w:tc>
        <w:tc>
          <w:tcPr>
            <w:tcW w:w="7229" w:type="dxa"/>
          </w:tcPr>
          <w:p w:rsidR="00FF1558" w:rsidRPr="00023853" w:rsidRDefault="00023853" w:rsidP="00FF1558">
            <w:pPr>
              <w:pStyle w:val="a3"/>
              <w:jc w:val="both"/>
              <w:rPr>
                <w:rFonts w:ascii="Times New Roman" w:hAnsi="Times New Roman" w:cs="Times New Roman"/>
                <w:sz w:val="28"/>
                <w:lang w:val="uk-UA"/>
              </w:rPr>
            </w:pPr>
            <w:r w:rsidRPr="00023853">
              <w:rPr>
                <w:rFonts w:ascii="Times New Roman" w:hAnsi="Times New Roman" w:cs="Times New Roman"/>
                <w:sz w:val="28"/>
                <w:lang w:val="uk-UA"/>
              </w:rPr>
              <w:t xml:space="preserve">Всього: </w:t>
            </w:r>
          </w:p>
        </w:tc>
        <w:tc>
          <w:tcPr>
            <w:tcW w:w="1417" w:type="dxa"/>
          </w:tcPr>
          <w:p w:rsidR="00FF1558" w:rsidRPr="00023853" w:rsidRDefault="00023853" w:rsidP="00023853">
            <w:pPr>
              <w:pStyle w:val="a3"/>
              <w:jc w:val="center"/>
              <w:rPr>
                <w:rFonts w:ascii="Times New Roman" w:hAnsi="Times New Roman" w:cs="Times New Roman"/>
                <w:sz w:val="28"/>
                <w:lang w:val="uk-UA"/>
              </w:rPr>
            </w:pPr>
            <w:r w:rsidRPr="00023853">
              <w:rPr>
                <w:rFonts w:ascii="Times New Roman" w:hAnsi="Times New Roman" w:cs="Times New Roman"/>
                <w:sz w:val="28"/>
                <w:lang w:val="uk-UA"/>
              </w:rPr>
              <w:t>50</w:t>
            </w:r>
          </w:p>
        </w:tc>
      </w:tr>
    </w:tbl>
    <w:p w:rsidR="00FF1558" w:rsidRPr="00770A00" w:rsidRDefault="00FF1558" w:rsidP="005E4A7F">
      <w:pPr>
        <w:pStyle w:val="a3"/>
        <w:jc w:val="both"/>
        <w:rPr>
          <w:rFonts w:ascii="Matura MT Script Capitals" w:hAnsi="Matura MT Script Capitals" w:cs="Times New Roman"/>
          <w:b/>
          <w:color w:val="00B0F0"/>
          <w:sz w:val="28"/>
          <w:lang w:val="uk-UA"/>
        </w:rPr>
      </w:pPr>
    </w:p>
    <w:p w:rsidR="00980CB2" w:rsidRPr="00A74F4D" w:rsidRDefault="00980CB2" w:rsidP="00980CB2">
      <w:pPr>
        <w:pStyle w:val="a3"/>
        <w:jc w:val="both"/>
        <w:rPr>
          <w:rFonts w:ascii="Matura MT Script Capitals" w:hAnsi="Matura MT Script Capitals" w:cs="Times New Roman"/>
          <w:b/>
          <w:color w:val="00B0F0"/>
          <w:sz w:val="28"/>
          <w:szCs w:val="28"/>
        </w:rPr>
      </w:pPr>
      <w:r w:rsidRPr="00A74F4D">
        <w:rPr>
          <w:rFonts w:ascii="Matura MT Script Capitals" w:hAnsi="Matura MT Script Capitals" w:cs="Times New Roman"/>
          <w:b/>
          <w:color w:val="00B0F0"/>
          <w:sz w:val="28"/>
          <w:szCs w:val="28"/>
          <w:lang w:val="uk-UA"/>
        </w:rPr>
        <w:t xml:space="preserve">16. </w:t>
      </w:r>
      <w:proofErr w:type="spellStart"/>
      <w:r w:rsidRPr="00A74F4D">
        <w:rPr>
          <w:rFonts w:ascii="Cambria" w:hAnsi="Cambria" w:cs="Cambria"/>
          <w:b/>
          <w:color w:val="00B0F0"/>
          <w:sz w:val="28"/>
          <w:szCs w:val="28"/>
        </w:rPr>
        <w:t>Політика</w:t>
      </w:r>
      <w:proofErr w:type="spellEnd"/>
      <w:r w:rsidRPr="00A74F4D">
        <w:rPr>
          <w:rFonts w:ascii="Matura MT Script Capitals" w:hAnsi="Matura MT Script Capitals" w:cs="Times New Roman"/>
          <w:b/>
          <w:color w:val="00B0F0"/>
          <w:sz w:val="28"/>
          <w:szCs w:val="28"/>
        </w:rPr>
        <w:t xml:space="preserve"> </w:t>
      </w:r>
      <w:r w:rsidR="009C5DF7" w:rsidRPr="009C5DF7">
        <w:rPr>
          <w:rFonts w:ascii="Times New Roman" w:eastAsia="Times New Roman" w:hAnsi="Times New Roman" w:cs="Times New Roman"/>
          <w:b/>
          <w:color w:val="00B0F0"/>
          <w:sz w:val="28"/>
          <w:szCs w:val="28"/>
          <w:lang w:val="uk-UA"/>
        </w:rPr>
        <w:t>освітнього</w:t>
      </w:r>
      <w:r w:rsidR="009C5DF7" w:rsidRPr="009C5DF7">
        <w:rPr>
          <w:rFonts w:ascii="Times New Roman" w:eastAsia="Times New Roman" w:hAnsi="Times New Roman" w:cs="Times New Roman"/>
          <w:b/>
          <w:color w:val="00B0F0"/>
          <w:spacing w:val="-4"/>
          <w:sz w:val="28"/>
          <w:szCs w:val="28"/>
          <w:lang w:val="uk-UA"/>
        </w:rPr>
        <w:t xml:space="preserve"> </w:t>
      </w:r>
      <w:r w:rsidR="009C5DF7" w:rsidRPr="009C5DF7">
        <w:rPr>
          <w:rFonts w:ascii="Times New Roman" w:eastAsia="Times New Roman" w:hAnsi="Times New Roman" w:cs="Times New Roman"/>
          <w:b/>
          <w:color w:val="00B0F0"/>
          <w:sz w:val="28"/>
          <w:szCs w:val="28"/>
          <w:lang w:val="uk-UA"/>
        </w:rPr>
        <w:t>компонента</w:t>
      </w:r>
    </w:p>
    <w:p w:rsidR="009C5DF7" w:rsidRPr="009C5DF7" w:rsidRDefault="009C5DF7" w:rsidP="009C5DF7">
      <w:pPr>
        <w:widowControl w:val="0"/>
        <w:autoSpaceDE w:val="0"/>
        <w:autoSpaceDN w:val="0"/>
        <w:spacing w:before="239" w:after="0" w:line="240" w:lineRule="auto"/>
        <w:jc w:val="both"/>
        <w:outlineLvl w:val="0"/>
        <w:rPr>
          <w:rFonts w:ascii="Times New Roman" w:eastAsia="Times New Roman" w:hAnsi="Times New Roman" w:cs="Times New Roman"/>
          <w:b/>
          <w:bCs/>
          <w:i/>
          <w:sz w:val="28"/>
          <w:szCs w:val="28"/>
          <w:lang w:val="uk-UA"/>
        </w:rPr>
      </w:pPr>
      <w:r w:rsidRPr="009C5DF7">
        <w:rPr>
          <w:rFonts w:ascii="Times New Roman" w:eastAsia="Times New Roman" w:hAnsi="Times New Roman" w:cs="Times New Roman"/>
          <w:b/>
          <w:bCs/>
          <w:i/>
          <w:sz w:val="28"/>
          <w:szCs w:val="28"/>
          <w:lang w:val="uk-UA"/>
        </w:rPr>
        <w:lastRenderedPageBreak/>
        <w:t>Політика</w:t>
      </w:r>
      <w:r w:rsidRPr="009C5DF7">
        <w:rPr>
          <w:rFonts w:ascii="Times New Roman" w:eastAsia="Times New Roman" w:hAnsi="Times New Roman" w:cs="Times New Roman"/>
          <w:b/>
          <w:bCs/>
          <w:i/>
          <w:spacing w:val="-3"/>
          <w:sz w:val="28"/>
          <w:szCs w:val="28"/>
          <w:lang w:val="uk-UA"/>
        </w:rPr>
        <w:t xml:space="preserve"> </w:t>
      </w:r>
      <w:r w:rsidRPr="009C5DF7">
        <w:rPr>
          <w:rFonts w:ascii="Times New Roman" w:eastAsia="Times New Roman" w:hAnsi="Times New Roman" w:cs="Times New Roman"/>
          <w:b/>
          <w:bCs/>
          <w:i/>
          <w:sz w:val="28"/>
          <w:szCs w:val="28"/>
          <w:lang w:val="uk-UA"/>
        </w:rPr>
        <w:t>щодо</w:t>
      </w:r>
      <w:r w:rsidRPr="009C5DF7">
        <w:rPr>
          <w:rFonts w:ascii="Times New Roman" w:eastAsia="Times New Roman" w:hAnsi="Times New Roman" w:cs="Times New Roman"/>
          <w:b/>
          <w:bCs/>
          <w:i/>
          <w:spacing w:val="-3"/>
          <w:sz w:val="28"/>
          <w:szCs w:val="28"/>
          <w:lang w:val="uk-UA"/>
        </w:rPr>
        <w:t xml:space="preserve"> </w:t>
      </w:r>
      <w:r w:rsidRPr="009C5DF7">
        <w:rPr>
          <w:rFonts w:ascii="Times New Roman" w:eastAsia="Times New Roman" w:hAnsi="Times New Roman" w:cs="Times New Roman"/>
          <w:b/>
          <w:bCs/>
          <w:i/>
          <w:sz w:val="28"/>
          <w:szCs w:val="28"/>
          <w:lang w:val="uk-UA"/>
        </w:rPr>
        <w:t>академічної</w:t>
      </w:r>
      <w:r w:rsidRPr="009C5DF7">
        <w:rPr>
          <w:rFonts w:ascii="Times New Roman" w:eastAsia="Times New Roman" w:hAnsi="Times New Roman" w:cs="Times New Roman"/>
          <w:b/>
          <w:bCs/>
          <w:i/>
          <w:spacing w:val="-2"/>
          <w:sz w:val="28"/>
          <w:szCs w:val="28"/>
          <w:lang w:val="uk-UA"/>
        </w:rPr>
        <w:t xml:space="preserve"> </w:t>
      </w:r>
      <w:r w:rsidRPr="009C5DF7">
        <w:rPr>
          <w:rFonts w:ascii="Times New Roman" w:eastAsia="Times New Roman" w:hAnsi="Times New Roman" w:cs="Times New Roman"/>
          <w:b/>
          <w:bCs/>
          <w:i/>
          <w:sz w:val="28"/>
          <w:szCs w:val="28"/>
          <w:lang w:val="uk-UA"/>
        </w:rPr>
        <w:t>доброчесності.</w:t>
      </w:r>
    </w:p>
    <w:p w:rsidR="009C5DF7" w:rsidRPr="009C5DF7" w:rsidRDefault="009C5DF7" w:rsidP="009C5DF7">
      <w:pPr>
        <w:widowControl w:val="0"/>
        <w:numPr>
          <w:ilvl w:val="1"/>
          <w:numId w:val="34"/>
        </w:numPr>
        <w:tabs>
          <w:tab w:val="left" w:pos="1842"/>
        </w:tabs>
        <w:autoSpaceDE w:val="0"/>
        <w:autoSpaceDN w:val="0"/>
        <w:spacing w:before="114" w:after="0" w:line="240" w:lineRule="auto"/>
        <w:ind w:left="0" w:right="498"/>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самостійне</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виконання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навчальних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завдань</w:t>
      </w:r>
      <w:r w:rsidRPr="009C5DF7">
        <w:rPr>
          <w:rFonts w:ascii="Times New Roman" w:eastAsia="Times New Roman" w:hAnsi="Times New Roman" w:cs="Times New Roman"/>
          <w:spacing w:val="71"/>
          <w:sz w:val="28"/>
          <w:szCs w:val="28"/>
          <w:lang w:val="uk-UA"/>
        </w:rPr>
        <w:t xml:space="preserve"> </w:t>
      </w:r>
      <w:r w:rsidRPr="009C5DF7">
        <w:rPr>
          <w:rFonts w:ascii="Times New Roman" w:eastAsia="Times New Roman" w:hAnsi="Times New Roman" w:cs="Times New Roman"/>
          <w:sz w:val="28"/>
          <w:szCs w:val="28"/>
          <w:lang w:val="uk-UA"/>
        </w:rPr>
        <w:t>поточного</w:t>
      </w:r>
      <w:r w:rsidRPr="009C5DF7">
        <w:rPr>
          <w:rFonts w:ascii="Times New Roman" w:eastAsia="Times New Roman" w:hAnsi="Times New Roman" w:cs="Times New Roman"/>
          <w:spacing w:val="71"/>
          <w:sz w:val="28"/>
          <w:szCs w:val="28"/>
          <w:lang w:val="uk-UA"/>
        </w:rPr>
        <w:t xml:space="preserve"> </w:t>
      </w:r>
      <w:r w:rsidRPr="009C5DF7">
        <w:rPr>
          <w:rFonts w:ascii="Times New Roman" w:eastAsia="Times New Roman" w:hAnsi="Times New Roman" w:cs="Times New Roman"/>
          <w:sz w:val="28"/>
          <w:szCs w:val="28"/>
          <w:lang w:val="uk-UA"/>
        </w:rPr>
        <w:t>та</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підсумкового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контролів</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без</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використання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зовнішніх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джерел</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інформації</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(наприклад,</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окрім</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випадків</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дозволених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викладачем,</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підготовки</w:t>
      </w:r>
      <w:r w:rsidRPr="009C5DF7">
        <w:rPr>
          <w:rFonts w:ascii="Times New Roman" w:eastAsia="Times New Roman" w:hAnsi="Times New Roman" w:cs="Times New Roman"/>
          <w:spacing w:val="22"/>
          <w:sz w:val="28"/>
          <w:szCs w:val="28"/>
          <w:lang w:val="uk-UA"/>
        </w:rPr>
        <w:t xml:space="preserve"> </w:t>
      </w:r>
      <w:r w:rsidRPr="009C5DF7">
        <w:rPr>
          <w:rFonts w:ascii="Times New Roman" w:eastAsia="Times New Roman" w:hAnsi="Times New Roman" w:cs="Times New Roman"/>
          <w:sz w:val="28"/>
          <w:szCs w:val="28"/>
          <w:lang w:val="uk-UA"/>
        </w:rPr>
        <w:t>практичних</w:t>
      </w:r>
      <w:r w:rsidRPr="009C5DF7">
        <w:rPr>
          <w:rFonts w:ascii="Times New Roman" w:eastAsia="Times New Roman" w:hAnsi="Times New Roman" w:cs="Times New Roman"/>
          <w:spacing w:val="22"/>
          <w:sz w:val="28"/>
          <w:szCs w:val="28"/>
          <w:lang w:val="uk-UA"/>
        </w:rPr>
        <w:t xml:space="preserve"> </w:t>
      </w:r>
      <w:r w:rsidRPr="009C5DF7">
        <w:rPr>
          <w:rFonts w:ascii="Times New Roman" w:eastAsia="Times New Roman" w:hAnsi="Times New Roman" w:cs="Times New Roman"/>
          <w:sz w:val="28"/>
          <w:szCs w:val="28"/>
          <w:lang w:val="uk-UA"/>
        </w:rPr>
        <w:t>завдань</w:t>
      </w:r>
      <w:r w:rsidRPr="009C5DF7">
        <w:rPr>
          <w:rFonts w:ascii="Times New Roman" w:eastAsia="Times New Roman" w:hAnsi="Times New Roman" w:cs="Times New Roman"/>
          <w:spacing w:val="20"/>
          <w:sz w:val="28"/>
          <w:szCs w:val="28"/>
          <w:lang w:val="uk-UA"/>
        </w:rPr>
        <w:t xml:space="preserve"> </w:t>
      </w:r>
      <w:r w:rsidRPr="009C5DF7">
        <w:rPr>
          <w:rFonts w:ascii="Times New Roman" w:eastAsia="Times New Roman" w:hAnsi="Times New Roman" w:cs="Times New Roman"/>
          <w:sz w:val="28"/>
          <w:szCs w:val="28"/>
          <w:lang w:val="uk-UA"/>
        </w:rPr>
        <w:t>під</w:t>
      </w:r>
      <w:r w:rsidRPr="009C5DF7">
        <w:rPr>
          <w:rFonts w:ascii="Times New Roman" w:eastAsia="Times New Roman" w:hAnsi="Times New Roman" w:cs="Times New Roman"/>
          <w:spacing w:val="22"/>
          <w:sz w:val="28"/>
          <w:szCs w:val="28"/>
          <w:lang w:val="uk-UA"/>
        </w:rPr>
        <w:t xml:space="preserve"> </w:t>
      </w:r>
      <w:r w:rsidRPr="009C5DF7">
        <w:rPr>
          <w:rFonts w:ascii="Times New Roman" w:eastAsia="Times New Roman" w:hAnsi="Times New Roman" w:cs="Times New Roman"/>
          <w:sz w:val="28"/>
          <w:szCs w:val="28"/>
          <w:lang w:val="uk-UA"/>
        </w:rPr>
        <w:t>час</w:t>
      </w:r>
      <w:r w:rsidRPr="009C5DF7">
        <w:rPr>
          <w:rFonts w:ascii="Times New Roman" w:eastAsia="Times New Roman" w:hAnsi="Times New Roman" w:cs="Times New Roman"/>
          <w:spacing w:val="21"/>
          <w:sz w:val="28"/>
          <w:szCs w:val="28"/>
          <w:lang w:val="uk-UA"/>
        </w:rPr>
        <w:t xml:space="preserve"> </w:t>
      </w:r>
      <w:r w:rsidRPr="009C5DF7">
        <w:rPr>
          <w:rFonts w:ascii="Times New Roman" w:eastAsia="Times New Roman" w:hAnsi="Times New Roman" w:cs="Times New Roman"/>
          <w:sz w:val="28"/>
          <w:szCs w:val="28"/>
          <w:lang w:val="uk-UA"/>
        </w:rPr>
        <w:t>заняття);</w:t>
      </w:r>
    </w:p>
    <w:p w:rsidR="009C5DF7" w:rsidRPr="009C5DF7" w:rsidRDefault="009C5DF7" w:rsidP="009C5DF7">
      <w:pPr>
        <w:widowControl w:val="0"/>
        <w:numPr>
          <w:ilvl w:val="1"/>
          <w:numId w:val="34"/>
        </w:numPr>
        <w:tabs>
          <w:tab w:val="left" w:pos="1842"/>
        </w:tabs>
        <w:autoSpaceDE w:val="0"/>
        <w:autoSpaceDN w:val="0"/>
        <w:spacing w:after="0" w:line="240" w:lineRule="auto"/>
        <w:ind w:left="0" w:right="510"/>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списування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під</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час</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контролю</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знань</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заборонені</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т.ч.</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із</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використанням</w:t>
      </w:r>
      <w:r w:rsidRPr="009C5DF7">
        <w:rPr>
          <w:rFonts w:ascii="Times New Roman" w:eastAsia="Times New Roman" w:hAnsi="Times New Roman" w:cs="Times New Roman"/>
          <w:spacing w:val="17"/>
          <w:sz w:val="28"/>
          <w:szCs w:val="28"/>
          <w:lang w:val="uk-UA"/>
        </w:rPr>
        <w:t xml:space="preserve"> </w:t>
      </w:r>
      <w:r w:rsidRPr="009C5DF7">
        <w:rPr>
          <w:rFonts w:ascii="Times New Roman" w:eastAsia="Times New Roman" w:hAnsi="Times New Roman" w:cs="Times New Roman"/>
          <w:sz w:val="28"/>
          <w:szCs w:val="28"/>
          <w:lang w:val="uk-UA"/>
        </w:rPr>
        <w:t>мобільних</w:t>
      </w:r>
      <w:r w:rsidRPr="009C5DF7">
        <w:rPr>
          <w:rFonts w:ascii="Times New Roman" w:eastAsia="Times New Roman" w:hAnsi="Times New Roman" w:cs="Times New Roman"/>
          <w:spacing w:val="18"/>
          <w:sz w:val="28"/>
          <w:szCs w:val="28"/>
          <w:lang w:val="uk-UA"/>
        </w:rPr>
        <w:t xml:space="preserve"> </w:t>
      </w:r>
      <w:proofErr w:type="spellStart"/>
      <w:r w:rsidRPr="009C5DF7">
        <w:rPr>
          <w:rFonts w:ascii="Times New Roman" w:eastAsia="Times New Roman" w:hAnsi="Times New Roman" w:cs="Times New Roman"/>
          <w:sz w:val="28"/>
          <w:szCs w:val="28"/>
          <w:lang w:val="uk-UA"/>
        </w:rPr>
        <w:t>девайсів</w:t>
      </w:r>
      <w:proofErr w:type="spellEnd"/>
      <w:r w:rsidRPr="009C5DF7">
        <w:rPr>
          <w:rFonts w:ascii="Times New Roman" w:eastAsia="Times New Roman" w:hAnsi="Times New Roman" w:cs="Times New Roman"/>
          <w:sz w:val="28"/>
          <w:szCs w:val="28"/>
          <w:lang w:val="uk-UA"/>
        </w:rPr>
        <w:t>);</w:t>
      </w:r>
    </w:p>
    <w:p w:rsidR="009C5DF7" w:rsidRPr="009C5DF7" w:rsidRDefault="009C5DF7" w:rsidP="009C5DF7">
      <w:pPr>
        <w:widowControl w:val="0"/>
        <w:numPr>
          <w:ilvl w:val="1"/>
          <w:numId w:val="34"/>
        </w:numPr>
        <w:tabs>
          <w:tab w:val="left" w:pos="1842"/>
        </w:tabs>
        <w:autoSpaceDE w:val="0"/>
        <w:autoSpaceDN w:val="0"/>
        <w:spacing w:after="0" w:line="240" w:lineRule="auto"/>
        <w:ind w:left="0" w:right="497"/>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самостійне</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виконання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індивідуальних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завдань</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та</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коректне</w:t>
      </w:r>
      <w:r w:rsidRPr="009C5DF7">
        <w:rPr>
          <w:rFonts w:ascii="Times New Roman" w:eastAsia="Times New Roman" w:hAnsi="Times New Roman" w:cs="Times New Roman"/>
          <w:spacing w:val="-67"/>
          <w:sz w:val="28"/>
          <w:szCs w:val="28"/>
          <w:lang w:val="uk-UA"/>
        </w:rPr>
        <w:t xml:space="preserve"> </w:t>
      </w:r>
      <w:r w:rsidRPr="009C5DF7">
        <w:rPr>
          <w:rFonts w:ascii="Times New Roman" w:eastAsia="Times New Roman" w:hAnsi="Times New Roman" w:cs="Times New Roman"/>
          <w:sz w:val="28"/>
          <w:szCs w:val="28"/>
          <w:lang w:val="uk-UA"/>
        </w:rPr>
        <w:t>оформлення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посилань</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на</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джерела</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інформації</w:t>
      </w:r>
      <w:r w:rsidRPr="009C5DF7">
        <w:rPr>
          <w:rFonts w:ascii="Times New Roman" w:eastAsia="Times New Roman" w:hAnsi="Times New Roman" w:cs="Times New Roman"/>
          <w:spacing w:val="70"/>
          <w:sz w:val="28"/>
          <w:szCs w:val="28"/>
          <w:lang w:val="uk-UA"/>
        </w:rPr>
        <w:t xml:space="preserve"> </w:t>
      </w:r>
      <w:r w:rsidRPr="009C5DF7">
        <w:rPr>
          <w:rFonts w:ascii="Times New Roman" w:eastAsia="Times New Roman" w:hAnsi="Times New Roman" w:cs="Times New Roman"/>
          <w:sz w:val="28"/>
          <w:szCs w:val="28"/>
          <w:lang w:val="uk-UA"/>
        </w:rPr>
        <w:t>у</w:t>
      </w:r>
      <w:r w:rsidRPr="009C5DF7">
        <w:rPr>
          <w:rFonts w:ascii="Times New Roman" w:eastAsia="Times New Roman" w:hAnsi="Times New Roman" w:cs="Times New Roman"/>
          <w:spacing w:val="70"/>
          <w:sz w:val="28"/>
          <w:szCs w:val="28"/>
          <w:lang w:val="uk-UA"/>
        </w:rPr>
        <w:t xml:space="preserve"> </w:t>
      </w:r>
      <w:r w:rsidRPr="009C5DF7">
        <w:rPr>
          <w:rFonts w:ascii="Times New Roman" w:eastAsia="Times New Roman" w:hAnsi="Times New Roman" w:cs="Times New Roman"/>
          <w:sz w:val="28"/>
          <w:szCs w:val="28"/>
          <w:lang w:val="uk-UA"/>
        </w:rPr>
        <w:t>разі</w:t>
      </w:r>
      <w:r w:rsidRPr="009C5DF7">
        <w:rPr>
          <w:rFonts w:ascii="Times New Roman" w:eastAsia="Times New Roman" w:hAnsi="Times New Roman" w:cs="Times New Roman"/>
          <w:spacing w:val="70"/>
          <w:sz w:val="28"/>
          <w:szCs w:val="28"/>
          <w:lang w:val="uk-UA"/>
        </w:rPr>
        <w:t xml:space="preserve"> </w:t>
      </w:r>
      <w:r w:rsidRPr="009C5DF7">
        <w:rPr>
          <w:rFonts w:ascii="Times New Roman" w:eastAsia="Times New Roman" w:hAnsi="Times New Roman" w:cs="Times New Roman"/>
          <w:sz w:val="28"/>
          <w:szCs w:val="28"/>
          <w:lang w:val="uk-UA"/>
        </w:rPr>
        <w:t>запозичення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ідей,</w:t>
      </w:r>
      <w:r w:rsidRPr="009C5DF7">
        <w:rPr>
          <w:rFonts w:ascii="Times New Roman" w:eastAsia="Times New Roman" w:hAnsi="Times New Roman" w:cs="Times New Roman"/>
          <w:spacing w:val="15"/>
          <w:sz w:val="28"/>
          <w:szCs w:val="28"/>
          <w:lang w:val="uk-UA"/>
        </w:rPr>
        <w:t xml:space="preserve"> </w:t>
      </w:r>
      <w:r w:rsidRPr="009C5DF7">
        <w:rPr>
          <w:rFonts w:ascii="Times New Roman" w:eastAsia="Times New Roman" w:hAnsi="Times New Roman" w:cs="Times New Roman"/>
          <w:sz w:val="28"/>
          <w:szCs w:val="28"/>
          <w:lang w:val="uk-UA"/>
        </w:rPr>
        <w:t>тверджень,</w:t>
      </w:r>
      <w:r w:rsidRPr="009C5DF7">
        <w:rPr>
          <w:rFonts w:ascii="Times New Roman" w:eastAsia="Times New Roman" w:hAnsi="Times New Roman" w:cs="Times New Roman"/>
          <w:spacing w:val="18"/>
          <w:sz w:val="28"/>
          <w:szCs w:val="28"/>
          <w:lang w:val="uk-UA"/>
        </w:rPr>
        <w:t xml:space="preserve"> </w:t>
      </w:r>
      <w:r w:rsidRPr="009C5DF7">
        <w:rPr>
          <w:rFonts w:ascii="Times New Roman" w:eastAsia="Times New Roman" w:hAnsi="Times New Roman" w:cs="Times New Roman"/>
          <w:sz w:val="28"/>
          <w:szCs w:val="28"/>
          <w:lang w:val="uk-UA"/>
        </w:rPr>
        <w:t>відомостей.</w:t>
      </w:r>
    </w:p>
    <w:p w:rsidR="009C5DF7" w:rsidRPr="009C5DF7" w:rsidRDefault="009C5DF7" w:rsidP="009C5DF7">
      <w:pPr>
        <w:widowControl w:val="0"/>
        <w:autoSpaceDE w:val="0"/>
        <w:autoSpaceDN w:val="0"/>
        <w:spacing w:before="120" w:after="0" w:line="240" w:lineRule="auto"/>
        <w:ind w:right="488" w:firstLine="719"/>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З метою запобігання, виявлення та протидії академічного плагіату в</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навчальних</w:t>
      </w:r>
      <w:r w:rsidRPr="009C5DF7">
        <w:rPr>
          <w:rFonts w:ascii="Times New Roman" w:eastAsia="Times New Roman" w:hAnsi="Times New Roman" w:cs="Times New Roman"/>
          <w:spacing w:val="56"/>
          <w:sz w:val="28"/>
          <w:szCs w:val="28"/>
          <w:lang w:val="uk-UA"/>
        </w:rPr>
        <w:t xml:space="preserve"> </w:t>
      </w:r>
      <w:r w:rsidRPr="009C5DF7">
        <w:rPr>
          <w:rFonts w:ascii="Times New Roman" w:eastAsia="Times New Roman" w:hAnsi="Times New Roman" w:cs="Times New Roman"/>
          <w:sz w:val="28"/>
          <w:szCs w:val="28"/>
          <w:lang w:val="uk-UA"/>
        </w:rPr>
        <w:t>працях</w:t>
      </w:r>
      <w:r w:rsidRPr="009C5DF7">
        <w:rPr>
          <w:rFonts w:ascii="Times New Roman" w:eastAsia="Times New Roman" w:hAnsi="Times New Roman" w:cs="Times New Roman"/>
          <w:spacing w:val="54"/>
          <w:sz w:val="28"/>
          <w:szCs w:val="28"/>
          <w:lang w:val="uk-UA"/>
        </w:rPr>
        <w:t xml:space="preserve"> </w:t>
      </w:r>
      <w:r w:rsidRPr="009C5DF7">
        <w:rPr>
          <w:rFonts w:ascii="Times New Roman" w:eastAsia="Times New Roman" w:hAnsi="Times New Roman" w:cs="Times New Roman"/>
          <w:sz w:val="28"/>
          <w:szCs w:val="28"/>
          <w:lang w:val="uk-UA"/>
        </w:rPr>
        <w:t>викладачів,</w:t>
      </w:r>
      <w:r w:rsidRPr="009C5DF7">
        <w:rPr>
          <w:rFonts w:ascii="Times New Roman" w:eastAsia="Times New Roman" w:hAnsi="Times New Roman" w:cs="Times New Roman"/>
          <w:spacing w:val="58"/>
          <w:sz w:val="28"/>
          <w:szCs w:val="28"/>
          <w:lang w:val="uk-UA"/>
        </w:rPr>
        <w:t xml:space="preserve"> </w:t>
      </w:r>
      <w:r w:rsidRPr="009C5DF7">
        <w:rPr>
          <w:rFonts w:ascii="Times New Roman" w:eastAsia="Times New Roman" w:hAnsi="Times New Roman" w:cs="Times New Roman"/>
          <w:sz w:val="28"/>
          <w:szCs w:val="28"/>
          <w:lang w:val="uk-UA"/>
        </w:rPr>
        <w:t>здобувачів</w:t>
      </w:r>
      <w:r w:rsidRPr="009C5DF7">
        <w:rPr>
          <w:rFonts w:ascii="Times New Roman" w:eastAsia="Times New Roman" w:hAnsi="Times New Roman" w:cs="Times New Roman"/>
          <w:spacing w:val="52"/>
          <w:sz w:val="28"/>
          <w:szCs w:val="28"/>
          <w:lang w:val="uk-UA"/>
        </w:rPr>
        <w:t xml:space="preserve"> </w:t>
      </w:r>
      <w:r w:rsidRPr="009C5DF7">
        <w:rPr>
          <w:rFonts w:ascii="Times New Roman" w:eastAsia="Times New Roman" w:hAnsi="Times New Roman" w:cs="Times New Roman"/>
          <w:sz w:val="28"/>
          <w:szCs w:val="28"/>
          <w:lang w:val="uk-UA"/>
        </w:rPr>
        <w:t>освіти</w:t>
      </w:r>
      <w:r w:rsidRPr="009C5DF7">
        <w:rPr>
          <w:rFonts w:ascii="Times New Roman" w:eastAsia="Times New Roman" w:hAnsi="Times New Roman" w:cs="Times New Roman"/>
          <w:spacing w:val="58"/>
          <w:sz w:val="28"/>
          <w:szCs w:val="28"/>
          <w:lang w:val="uk-UA"/>
        </w:rPr>
        <w:t xml:space="preserve"> </w:t>
      </w:r>
      <w:r w:rsidRPr="009C5DF7">
        <w:rPr>
          <w:rFonts w:ascii="Times New Roman" w:eastAsia="Times New Roman" w:hAnsi="Times New Roman" w:cs="Times New Roman"/>
          <w:sz w:val="28"/>
          <w:szCs w:val="28"/>
          <w:lang w:val="uk-UA"/>
        </w:rPr>
        <w:t>в</w:t>
      </w:r>
      <w:r w:rsidRPr="009C5DF7">
        <w:rPr>
          <w:rFonts w:ascii="Times New Roman" w:eastAsia="Times New Roman" w:hAnsi="Times New Roman" w:cs="Times New Roman"/>
          <w:spacing w:val="52"/>
          <w:sz w:val="28"/>
          <w:szCs w:val="28"/>
          <w:lang w:val="uk-UA"/>
        </w:rPr>
        <w:t xml:space="preserve"> </w:t>
      </w:r>
      <w:r w:rsidRPr="009C5DF7">
        <w:rPr>
          <w:rFonts w:ascii="Times New Roman" w:eastAsia="Times New Roman" w:hAnsi="Times New Roman" w:cs="Times New Roman"/>
          <w:sz w:val="28"/>
          <w:szCs w:val="28"/>
          <w:lang w:val="uk-UA"/>
        </w:rPr>
        <w:t>закладі</w:t>
      </w:r>
      <w:r w:rsidRPr="009C5DF7">
        <w:rPr>
          <w:rFonts w:ascii="Times New Roman" w:eastAsia="Times New Roman" w:hAnsi="Times New Roman" w:cs="Times New Roman"/>
          <w:spacing w:val="54"/>
          <w:sz w:val="28"/>
          <w:szCs w:val="28"/>
          <w:lang w:val="uk-UA"/>
        </w:rPr>
        <w:t xml:space="preserve"> </w:t>
      </w:r>
      <w:r w:rsidRPr="009C5DF7">
        <w:rPr>
          <w:rFonts w:ascii="Times New Roman" w:eastAsia="Times New Roman" w:hAnsi="Times New Roman" w:cs="Times New Roman"/>
          <w:sz w:val="28"/>
          <w:szCs w:val="28"/>
          <w:lang w:val="uk-UA"/>
        </w:rPr>
        <w:t>розроблено</w:t>
      </w:r>
    </w:p>
    <w:p w:rsidR="009C5DF7" w:rsidRPr="009C5DF7" w:rsidRDefault="009C5DF7" w:rsidP="009C5DF7">
      <w:pPr>
        <w:widowControl w:val="0"/>
        <w:autoSpaceDE w:val="0"/>
        <w:autoSpaceDN w:val="0"/>
        <w:spacing w:after="0" w:line="240" w:lineRule="auto"/>
        <w:ind w:right="487"/>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«Положення про систему запобігання та виявлення академічного плагіату у</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навчальних працях працівників та здобувачів освіти Кам’янець-Подільського</w:t>
      </w:r>
      <w:r w:rsidRPr="009C5DF7">
        <w:rPr>
          <w:rFonts w:ascii="Times New Roman" w:eastAsia="Times New Roman" w:hAnsi="Times New Roman" w:cs="Times New Roman"/>
          <w:spacing w:val="-67"/>
          <w:sz w:val="28"/>
          <w:szCs w:val="28"/>
          <w:lang w:val="uk-UA"/>
        </w:rPr>
        <w:t xml:space="preserve"> </w:t>
      </w:r>
      <w:r w:rsidRPr="009C5DF7">
        <w:rPr>
          <w:rFonts w:ascii="Times New Roman" w:eastAsia="Times New Roman" w:hAnsi="Times New Roman" w:cs="Times New Roman"/>
          <w:sz w:val="28"/>
          <w:szCs w:val="28"/>
          <w:lang w:val="uk-UA"/>
        </w:rPr>
        <w:t>медичного фахового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коледжу».</w:t>
      </w:r>
    </w:p>
    <w:p w:rsidR="009C5DF7" w:rsidRPr="009C5DF7" w:rsidRDefault="009C5DF7" w:rsidP="009C5DF7">
      <w:pPr>
        <w:widowControl w:val="0"/>
        <w:autoSpaceDE w:val="0"/>
        <w:autoSpaceDN w:val="0"/>
        <w:spacing w:before="243" w:after="0" w:line="240" w:lineRule="auto"/>
        <w:jc w:val="both"/>
        <w:outlineLvl w:val="0"/>
        <w:rPr>
          <w:rFonts w:ascii="Times New Roman" w:eastAsia="Times New Roman" w:hAnsi="Times New Roman" w:cs="Times New Roman"/>
          <w:b/>
          <w:bCs/>
          <w:i/>
          <w:sz w:val="28"/>
          <w:szCs w:val="28"/>
          <w:lang w:val="uk-UA"/>
        </w:rPr>
      </w:pPr>
      <w:r w:rsidRPr="009C5DF7">
        <w:rPr>
          <w:rFonts w:ascii="Times New Roman" w:eastAsia="Times New Roman" w:hAnsi="Times New Roman" w:cs="Times New Roman"/>
          <w:b/>
          <w:bCs/>
          <w:i/>
          <w:sz w:val="28"/>
          <w:szCs w:val="28"/>
          <w:lang w:val="uk-UA"/>
        </w:rPr>
        <w:t>Політика</w:t>
      </w:r>
      <w:r w:rsidRPr="009C5DF7">
        <w:rPr>
          <w:rFonts w:ascii="Times New Roman" w:eastAsia="Times New Roman" w:hAnsi="Times New Roman" w:cs="Times New Roman"/>
          <w:b/>
          <w:bCs/>
          <w:i/>
          <w:spacing w:val="-3"/>
          <w:sz w:val="28"/>
          <w:szCs w:val="28"/>
          <w:lang w:val="uk-UA"/>
        </w:rPr>
        <w:t xml:space="preserve"> </w:t>
      </w:r>
      <w:r w:rsidRPr="009C5DF7">
        <w:rPr>
          <w:rFonts w:ascii="Times New Roman" w:eastAsia="Times New Roman" w:hAnsi="Times New Roman" w:cs="Times New Roman"/>
          <w:b/>
          <w:bCs/>
          <w:i/>
          <w:sz w:val="28"/>
          <w:szCs w:val="28"/>
          <w:lang w:val="uk-UA"/>
        </w:rPr>
        <w:t>щодо</w:t>
      </w:r>
      <w:r w:rsidRPr="009C5DF7">
        <w:rPr>
          <w:rFonts w:ascii="Times New Roman" w:eastAsia="Times New Roman" w:hAnsi="Times New Roman" w:cs="Times New Roman"/>
          <w:b/>
          <w:bCs/>
          <w:i/>
          <w:spacing w:val="-3"/>
          <w:sz w:val="28"/>
          <w:szCs w:val="28"/>
          <w:lang w:val="uk-UA"/>
        </w:rPr>
        <w:t xml:space="preserve"> </w:t>
      </w:r>
      <w:r w:rsidRPr="009C5DF7">
        <w:rPr>
          <w:rFonts w:ascii="Times New Roman" w:eastAsia="Times New Roman" w:hAnsi="Times New Roman" w:cs="Times New Roman"/>
          <w:b/>
          <w:bCs/>
          <w:i/>
          <w:sz w:val="28"/>
          <w:szCs w:val="28"/>
          <w:lang w:val="uk-UA"/>
        </w:rPr>
        <w:t>відвідування.</w:t>
      </w:r>
    </w:p>
    <w:p w:rsidR="009C5DF7" w:rsidRPr="009C5DF7" w:rsidRDefault="009C5DF7" w:rsidP="009C5DF7">
      <w:pPr>
        <w:widowControl w:val="0"/>
        <w:autoSpaceDE w:val="0"/>
        <w:autoSpaceDN w:val="0"/>
        <w:spacing w:before="118" w:after="0" w:line="322" w:lineRule="exact"/>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Політика</w:t>
      </w:r>
      <w:r w:rsidRPr="009C5DF7">
        <w:rPr>
          <w:rFonts w:ascii="Times New Roman" w:eastAsia="Times New Roman" w:hAnsi="Times New Roman" w:cs="Times New Roman"/>
          <w:spacing w:val="109"/>
          <w:sz w:val="28"/>
          <w:szCs w:val="28"/>
          <w:lang w:val="uk-UA"/>
        </w:rPr>
        <w:t xml:space="preserve"> </w:t>
      </w:r>
      <w:r w:rsidRPr="009C5DF7">
        <w:rPr>
          <w:rFonts w:ascii="Times New Roman" w:eastAsia="Times New Roman" w:hAnsi="Times New Roman" w:cs="Times New Roman"/>
          <w:sz w:val="28"/>
          <w:szCs w:val="28"/>
          <w:lang w:val="uk-UA"/>
        </w:rPr>
        <w:t xml:space="preserve">щодо  </w:t>
      </w:r>
      <w:r w:rsidRPr="009C5DF7">
        <w:rPr>
          <w:rFonts w:ascii="Times New Roman" w:eastAsia="Times New Roman" w:hAnsi="Times New Roman" w:cs="Times New Roman"/>
          <w:spacing w:val="38"/>
          <w:sz w:val="28"/>
          <w:szCs w:val="28"/>
          <w:lang w:val="uk-UA"/>
        </w:rPr>
        <w:t xml:space="preserve"> </w:t>
      </w:r>
      <w:r w:rsidRPr="009C5DF7">
        <w:rPr>
          <w:rFonts w:ascii="Times New Roman" w:eastAsia="Times New Roman" w:hAnsi="Times New Roman" w:cs="Times New Roman"/>
          <w:sz w:val="28"/>
          <w:szCs w:val="28"/>
          <w:lang w:val="uk-UA"/>
        </w:rPr>
        <w:t xml:space="preserve">відвідування  </w:t>
      </w:r>
      <w:r w:rsidRPr="009C5DF7">
        <w:rPr>
          <w:rFonts w:ascii="Times New Roman" w:eastAsia="Times New Roman" w:hAnsi="Times New Roman" w:cs="Times New Roman"/>
          <w:spacing w:val="38"/>
          <w:sz w:val="28"/>
          <w:szCs w:val="28"/>
          <w:lang w:val="uk-UA"/>
        </w:rPr>
        <w:t xml:space="preserve"> </w:t>
      </w:r>
      <w:r w:rsidRPr="009C5DF7">
        <w:rPr>
          <w:rFonts w:ascii="Times New Roman" w:eastAsia="Times New Roman" w:hAnsi="Times New Roman" w:cs="Times New Roman"/>
          <w:sz w:val="28"/>
          <w:szCs w:val="28"/>
          <w:lang w:val="uk-UA"/>
        </w:rPr>
        <w:t xml:space="preserve">усіх  </w:t>
      </w:r>
      <w:r w:rsidRPr="009C5DF7">
        <w:rPr>
          <w:rFonts w:ascii="Times New Roman" w:eastAsia="Times New Roman" w:hAnsi="Times New Roman" w:cs="Times New Roman"/>
          <w:spacing w:val="42"/>
          <w:sz w:val="28"/>
          <w:szCs w:val="28"/>
          <w:lang w:val="uk-UA"/>
        </w:rPr>
        <w:t xml:space="preserve"> </w:t>
      </w:r>
      <w:r w:rsidRPr="009C5DF7">
        <w:rPr>
          <w:rFonts w:ascii="Times New Roman" w:eastAsia="Times New Roman" w:hAnsi="Times New Roman" w:cs="Times New Roman"/>
          <w:sz w:val="28"/>
          <w:szCs w:val="28"/>
          <w:lang w:val="uk-UA"/>
        </w:rPr>
        <w:t xml:space="preserve">форм  </w:t>
      </w:r>
      <w:r w:rsidRPr="009C5DF7">
        <w:rPr>
          <w:rFonts w:ascii="Times New Roman" w:eastAsia="Times New Roman" w:hAnsi="Times New Roman" w:cs="Times New Roman"/>
          <w:spacing w:val="37"/>
          <w:sz w:val="28"/>
          <w:szCs w:val="28"/>
          <w:lang w:val="uk-UA"/>
        </w:rPr>
        <w:t xml:space="preserve"> </w:t>
      </w:r>
      <w:r w:rsidRPr="009C5DF7">
        <w:rPr>
          <w:rFonts w:ascii="Times New Roman" w:eastAsia="Times New Roman" w:hAnsi="Times New Roman" w:cs="Times New Roman"/>
          <w:sz w:val="28"/>
          <w:szCs w:val="28"/>
          <w:lang w:val="uk-UA"/>
        </w:rPr>
        <w:t xml:space="preserve">занять  </w:t>
      </w:r>
      <w:r w:rsidRPr="009C5DF7">
        <w:rPr>
          <w:rFonts w:ascii="Times New Roman" w:eastAsia="Times New Roman" w:hAnsi="Times New Roman" w:cs="Times New Roman"/>
          <w:spacing w:val="35"/>
          <w:sz w:val="28"/>
          <w:szCs w:val="28"/>
          <w:lang w:val="uk-UA"/>
        </w:rPr>
        <w:t xml:space="preserve"> </w:t>
      </w:r>
      <w:r w:rsidRPr="009C5DF7">
        <w:rPr>
          <w:rFonts w:ascii="Times New Roman" w:eastAsia="Times New Roman" w:hAnsi="Times New Roman" w:cs="Times New Roman"/>
          <w:sz w:val="28"/>
          <w:szCs w:val="28"/>
          <w:lang w:val="uk-UA"/>
        </w:rPr>
        <w:t>регламентується</w:t>
      </w:r>
    </w:p>
    <w:p w:rsidR="009C5DF7" w:rsidRPr="009C5DF7" w:rsidRDefault="009C5DF7" w:rsidP="009C5DF7">
      <w:pPr>
        <w:widowControl w:val="0"/>
        <w:autoSpaceDE w:val="0"/>
        <w:autoSpaceDN w:val="0"/>
        <w:spacing w:after="0" w:line="240" w:lineRule="auto"/>
        <w:ind w:right="482"/>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«Положенням</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організацію</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освітнього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процесу</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у</w:t>
      </w:r>
      <w:r w:rsidRPr="009C5DF7">
        <w:rPr>
          <w:rFonts w:ascii="Times New Roman" w:eastAsia="Times New Roman" w:hAnsi="Times New Roman" w:cs="Times New Roman"/>
          <w:spacing w:val="71"/>
          <w:sz w:val="28"/>
          <w:szCs w:val="28"/>
          <w:lang w:val="uk-UA"/>
        </w:rPr>
        <w:t xml:space="preserve"> </w:t>
      </w:r>
      <w:r w:rsidRPr="009C5DF7">
        <w:rPr>
          <w:rFonts w:ascii="Times New Roman" w:eastAsia="Times New Roman" w:hAnsi="Times New Roman" w:cs="Times New Roman"/>
          <w:sz w:val="28"/>
          <w:szCs w:val="28"/>
          <w:lang w:val="uk-UA"/>
        </w:rPr>
        <w:t>Кам’янець-</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Подільському</w:t>
      </w:r>
      <w:r w:rsidRPr="009C5DF7">
        <w:rPr>
          <w:rFonts w:ascii="Times New Roman" w:eastAsia="Times New Roman" w:hAnsi="Times New Roman" w:cs="Times New Roman"/>
          <w:spacing w:val="-3"/>
          <w:sz w:val="28"/>
          <w:szCs w:val="28"/>
          <w:lang w:val="uk-UA"/>
        </w:rPr>
        <w:t xml:space="preserve"> </w:t>
      </w:r>
      <w:r w:rsidRPr="009C5DF7">
        <w:rPr>
          <w:rFonts w:ascii="Times New Roman" w:eastAsia="Times New Roman" w:hAnsi="Times New Roman" w:cs="Times New Roman"/>
          <w:sz w:val="28"/>
          <w:szCs w:val="28"/>
          <w:lang w:val="uk-UA"/>
        </w:rPr>
        <w:t>медичному</w:t>
      </w:r>
      <w:r w:rsidRPr="009C5DF7">
        <w:rPr>
          <w:rFonts w:ascii="Times New Roman" w:eastAsia="Times New Roman" w:hAnsi="Times New Roman" w:cs="Times New Roman"/>
          <w:spacing w:val="-4"/>
          <w:sz w:val="28"/>
          <w:szCs w:val="28"/>
          <w:lang w:val="uk-UA"/>
        </w:rPr>
        <w:t xml:space="preserve"> </w:t>
      </w:r>
      <w:r w:rsidRPr="009C5DF7">
        <w:rPr>
          <w:rFonts w:ascii="Times New Roman" w:eastAsia="Times New Roman" w:hAnsi="Times New Roman" w:cs="Times New Roman"/>
          <w:sz w:val="28"/>
          <w:szCs w:val="28"/>
          <w:lang w:val="uk-UA"/>
        </w:rPr>
        <w:t>фаховому</w:t>
      </w:r>
      <w:r w:rsidRPr="009C5DF7">
        <w:rPr>
          <w:rFonts w:ascii="Times New Roman" w:eastAsia="Times New Roman" w:hAnsi="Times New Roman" w:cs="Times New Roman"/>
          <w:spacing w:val="-4"/>
          <w:sz w:val="28"/>
          <w:szCs w:val="28"/>
          <w:lang w:val="uk-UA"/>
        </w:rPr>
        <w:t xml:space="preserve"> </w:t>
      </w:r>
      <w:r w:rsidRPr="009C5DF7">
        <w:rPr>
          <w:rFonts w:ascii="Times New Roman" w:eastAsia="Times New Roman" w:hAnsi="Times New Roman" w:cs="Times New Roman"/>
          <w:sz w:val="28"/>
          <w:szCs w:val="28"/>
          <w:lang w:val="uk-UA"/>
        </w:rPr>
        <w:t>коледжі»</w:t>
      </w:r>
    </w:p>
    <w:p w:rsidR="009C5DF7" w:rsidRPr="009C5DF7" w:rsidRDefault="009C5DF7" w:rsidP="009C5DF7">
      <w:pPr>
        <w:widowControl w:val="0"/>
        <w:autoSpaceDE w:val="0"/>
        <w:autoSpaceDN w:val="0"/>
        <w:spacing w:before="119" w:after="0" w:line="240" w:lineRule="auto"/>
        <w:ind w:right="486" w:firstLine="719"/>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Здобувач зобов’язаний виконувати правила внутрішнього розпорядку</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коледжу та відвідувати навчальні заняття згідно з розкладом, дотримуватися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етичних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норм</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поведінки.</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Присутність</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на</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занятті</w:t>
      </w:r>
      <w:r w:rsidRPr="009C5DF7">
        <w:rPr>
          <w:rFonts w:ascii="Times New Roman" w:eastAsia="Times New Roman" w:hAnsi="Times New Roman" w:cs="Times New Roman"/>
          <w:spacing w:val="71"/>
          <w:sz w:val="28"/>
          <w:szCs w:val="28"/>
          <w:lang w:val="uk-UA"/>
        </w:rPr>
        <w:t xml:space="preserve"> </w:t>
      </w:r>
      <w:r w:rsidRPr="009C5DF7">
        <w:rPr>
          <w:rFonts w:ascii="Times New Roman" w:eastAsia="Times New Roman" w:hAnsi="Times New Roman" w:cs="Times New Roman"/>
          <w:sz w:val="28"/>
          <w:szCs w:val="28"/>
          <w:lang w:val="uk-UA"/>
        </w:rPr>
        <w:t>є</w:t>
      </w:r>
      <w:r w:rsidRPr="009C5DF7">
        <w:rPr>
          <w:rFonts w:ascii="Times New Roman" w:eastAsia="Times New Roman" w:hAnsi="Times New Roman" w:cs="Times New Roman"/>
          <w:spacing w:val="71"/>
          <w:sz w:val="28"/>
          <w:szCs w:val="28"/>
          <w:lang w:val="uk-UA"/>
        </w:rPr>
        <w:t xml:space="preserve"> </w:t>
      </w:r>
      <w:r w:rsidRPr="009C5DF7">
        <w:rPr>
          <w:rFonts w:ascii="Times New Roman" w:eastAsia="Times New Roman" w:hAnsi="Times New Roman" w:cs="Times New Roman"/>
          <w:sz w:val="28"/>
          <w:szCs w:val="28"/>
          <w:lang w:val="uk-UA"/>
        </w:rPr>
        <w:t>обов’язковим</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компонентом</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оцінювання.</w:t>
      </w:r>
    </w:p>
    <w:p w:rsidR="009C5DF7" w:rsidRPr="009C5DF7" w:rsidRDefault="009C5DF7" w:rsidP="009C5DF7">
      <w:pPr>
        <w:widowControl w:val="0"/>
        <w:autoSpaceDE w:val="0"/>
        <w:autoSpaceDN w:val="0"/>
        <w:spacing w:before="65" w:after="0" w:line="240" w:lineRule="auto"/>
        <w:jc w:val="both"/>
        <w:outlineLvl w:val="0"/>
        <w:rPr>
          <w:rFonts w:ascii="Times New Roman" w:eastAsia="Times New Roman" w:hAnsi="Times New Roman" w:cs="Times New Roman"/>
          <w:b/>
          <w:bCs/>
          <w:i/>
          <w:sz w:val="28"/>
          <w:szCs w:val="28"/>
          <w:lang w:val="uk-UA"/>
        </w:rPr>
      </w:pPr>
      <w:r w:rsidRPr="009C5DF7">
        <w:rPr>
          <w:rFonts w:ascii="Times New Roman" w:eastAsia="Times New Roman" w:hAnsi="Times New Roman" w:cs="Times New Roman"/>
          <w:b/>
          <w:bCs/>
          <w:sz w:val="28"/>
          <w:szCs w:val="28"/>
          <w:lang w:val="uk-UA"/>
        </w:rPr>
        <w:t xml:space="preserve"> </w:t>
      </w:r>
      <w:r w:rsidRPr="009C5DF7">
        <w:rPr>
          <w:rFonts w:ascii="Times New Roman" w:eastAsia="Times New Roman" w:hAnsi="Times New Roman" w:cs="Times New Roman"/>
          <w:b/>
          <w:bCs/>
          <w:i/>
          <w:sz w:val="28"/>
          <w:szCs w:val="28"/>
          <w:lang w:val="uk-UA"/>
        </w:rPr>
        <w:t>Політика</w:t>
      </w:r>
      <w:r w:rsidRPr="009C5DF7">
        <w:rPr>
          <w:rFonts w:ascii="Times New Roman" w:eastAsia="Times New Roman" w:hAnsi="Times New Roman" w:cs="Times New Roman"/>
          <w:b/>
          <w:bCs/>
          <w:i/>
          <w:spacing w:val="-1"/>
          <w:sz w:val="28"/>
          <w:szCs w:val="28"/>
          <w:lang w:val="uk-UA"/>
        </w:rPr>
        <w:t xml:space="preserve"> </w:t>
      </w:r>
      <w:r w:rsidRPr="009C5DF7">
        <w:rPr>
          <w:rFonts w:ascii="Times New Roman" w:eastAsia="Times New Roman" w:hAnsi="Times New Roman" w:cs="Times New Roman"/>
          <w:b/>
          <w:bCs/>
          <w:i/>
          <w:sz w:val="28"/>
          <w:szCs w:val="28"/>
          <w:lang w:val="uk-UA"/>
        </w:rPr>
        <w:t>щодо</w:t>
      </w:r>
      <w:r w:rsidRPr="009C5DF7">
        <w:rPr>
          <w:rFonts w:ascii="Times New Roman" w:eastAsia="Times New Roman" w:hAnsi="Times New Roman" w:cs="Times New Roman"/>
          <w:b/>
          <w:bCs/>
          <w:i/>
          <w:spacing w:val="-1"/>
          <w:sz w:val="28"/>
          <w:szCs w:val="28"/>
          <w:lang w:val="uk-UA"/>
        </w:rPr>
        <w:t xml:space="preserve"> </w:t>
      </w:r>
      <w:r w:rsidRPr="009C5DF7">
        <w:rPr>
          <w:rFonts w:ascii="Times New Roman" w:eastAsia="Times New Roman" w:hAnsi="Times New Roman" w:cs="Times New Roman"/>
          <w:b/>
          <w:bCs/>
          <w:i/>
          <w:sz w:val="28"/>
          <w:szCs w:val="28"/>
          <w:lang w:val="uk-UA"/>
        </w:rPr>
        <w:t>перескладання.</w:t>
      </w:r>
    </w:p>
    <w:p w:rsidR="009C5DF7" w:rsidRPr="009C5DF7" w:rsidRDefault="009C5DF7" w:rsidP="009C5DF7">
      <w:pPr>
        <w:widowControl w:val="0"/>
        <w:autoSpaceDE w:val="0"/>
        <w:autoSpaceDN w:val="0"/>
        <w:spacing w:before="115" w:after="0" w:line="242" w:lineRule="auto"/>
        <w:ind w:right="487" w:firstLine="719"/>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Порядок</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відпрацювання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пропущених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занять</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поважних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та</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без</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поважних</w:t>
      </w:r>
      <w:r w:rsidRPr="009C5DF7">
        <w:rPr>
          <w:rFonts w:ascii="Times New Roman" w:eastAsia="Times New Roman" w:hAnsi="Times New Roman" w:cs="Times New Roman"/>
          <w:spacing w:val="52"/>
          <w:sz w:val="28"/>
          <w:szCs w:val="28"/>
          <w:lang w:val="uk-UA"/>
        </w:rPr>
        <w:t xml:space="preserve"> </w:t>
      </w:r>
      <w:r w:rsidRPr="009C5DF7">
        <w:rPr>
          <w:rFonts w:ascii="Times New Roman" w:eastAsia="Times New Roman" w:hAnsi="Times New Roman" w:cs="Times New Roman"/>
          <w:sz w:val="28"/>
          <w:szCs w:val="28"/>
          <w:lang w:val="uk-UA"/>
        </w:rPr>
        <w:t>причин</w:t>
      </w:r>
      <w:r w:rsidRPr="009C5DF7">
        <w:rPr>
          <w:rFonts w:ascii="Times New Roman" w:eastAsia="Times New Roman" w:hAnsi="Times New Roman" w:cs="Times New Roman"/>
          <w:spacing w:val="54"/>
          <w:sz w:val="28"/>
          <w:szCs w:val="28"/>
          <w:lang w:val="uk-UA"/>
        </w:rPr>
        <w:t xml:space="preserve"> </w:t>
      </w:r>
      <w:r w:rsidRPr="009C5DF7">
        <w:rPr>
          <w:rFonts w:ascii="Times New Roman" w:eastAsia="Times New Roman" w:hAnsi="Times New Roman" w:cs="Times New Roman"/>
          <w:sz w:val="28"/>
          <w:szCs w:val="28"/>
          <w:lang w:val="uk-UA"/>
        </w:rPr>
        <w:t>здобувачами</w:t>
      </w:r>
      <w:r w:rsidRPr="009C5DF7">
        <w:rPr>
          <w:rFonts w:ascii="Times New Roman" w:eastAsia="Times New Roman" w:hAnsi="Times New Roman" w:cs="Times New Roman"/>
          <w:spacing w:val="49"/>
          <w:sz w:val="28"/>
          <w:szCs w:val="28"/>
          <w:lang w:val="uk-UA"/>
        </w:rPr>
        <w:t xml:space="preserve"> </w:t>
      </w:r>
      <w:r w:rsidRPr="009C5DF7">
        <w:rPr>
          <w:rFonts w:ascii="Times New Roman" w:eastAsia="Times New Roman" w:hAnsi="Times New Roman" w:cs="Times New Roman"/>
          <w:sz w:val="28"/>
          <w:szCs w:val="28"/>
          <w:lang w:val="uk-UA"/>
        </w:rPr>
        <w:t>освіти</w:t>
      </w:r>
      <w:r w:rsidRPr="009C5DF7">
        <w:rPr>
          <w:rFonts w:ascii="Times New Roman" w:eastAsia="Times New Roman" w:hAnsi="Times New Roman" w:cs="Times New Roman"/>
          <w:spacing w:val="54"/>
          <w:sz w:val="28"/>
          <w:szCs w:val="28"/>
          <w:lang w:val="uk-UA"/>
        </w:rPr>
        <w:t xml:space="preserve"> </w:t>
      </w:r>
      <w:r w:rsidRPr="009C5DF7">
        <w:rPr>
          <w:rFonts w:ascii="Times New Roman" w:eastAsia="Times New Roman" w:hAnsi="Times New Roman" w:cs="Times New Roman"/>
          <w:sz w:val="28"/>
          <w:szCs w:val="28"/>
          <w:lang w:val="uk-UA"/>
        </w:rPr>
        <w:t>коледжу</w:t>
      </w:r>
      <w:r w:rsidRPr="009C5DF7">
        <w:rPr>
          <w:rFonts w:ascii="Times New Roman" w:eastAsia="Times New Roman" w:hAnsi="Times New Roman" w:cs="Times New Roman"/>
          <w:spacing w:val="47"/>
          <w:sz w:val="28"/>
          <w:szCs w:val="28"/>
          <w:lang w:val="uk-UA"/>
        </w:rPr>
        <w:t xml:space="preserve"> </w:t>
      </w:r>
      <w:r w:rsidRPr="009C5DF7">
        <w:rPr>
          <w:rFonts w:ascii="Times New Roman" w:eastAsia="Times New Roman" w:hAnsi="Times New Roman" w:cs="Times New Roman"/>
          <w:sz w:val="28"/>
          <w:szCs w:val="28"/>
          <w:lang w:val="uk-UA"/>
        </w:rPr>
        <w:t>регламентується</w:t>
      </w:r>
    </w:p>
    <w:p w:rsidR="009C5DF7" w:rsidRPr="009C5DF7" w:rsidRDefault="009C5DF7" w:rsidP="009C5DF7">
      <w:pPr>
        <w:widowControl w:val="0"/>
        <w:autoSpaceDE w:val="0"/>
        <w:autoSpaceDN w:val="0"/>
        <w:spacing w:after="0" w:line="240" w:lineRule="auto"/>
        <w:ind w:right="482"/>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«Положенням</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порядок</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відпрацювання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студентами</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Кам’янець-</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Подільського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медичного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фахового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коледжу</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пропущених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лекційних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та</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практичних занять».</w:t>
      </w:r>
    </w:p>
    <w:p w:rsidR="009C5DF7" w:rsidRPr="009C5DF7" w:rsidRDefault="009C5DF7" w:rsidP="009C5DF7">
      <w:pPr>
        <w:widowControl w:val="0"/>
        <w:autoSpaceDE w:val="0"/>
        <w:autoSpaceDN w:val="0"/>
        <w:spacing w:before="240" w:after="0" w:line="240" w:lineRule="auto"/>
        <w:jc w:val="both"/>
        <w:outlineLvl w:val="0"/>
        <w:rPr>
          <w:rFonts w:ascii="Times New Roman" w:eastAsia="Times New Roman" w:hAnsi="Times New Roman" w:cs="Times New Roman"/>
          <w:b/>
          <w:bCs/>
          <w:i/>
          <w:sz w:val="28"/>
          <w:szCs w:val="28"/>
          <w:lang w:val="uk-UA"/>
        </w:rPr>
      </w:pPr>
      <w:r w:rsidRPr="009C5DF7">
        <w:rPr>
          <w:rFonts w:ascii="Times New Roman" w:eastAsia="Times New Roman" w:hAnsi="Times New Roman" w:cs="Times New Roman"/>
          <w:b/>
          <w:bCs/>
          <w:i/>
          <w:sz w:val="28"/>
          <w:szCs w:val="28"/>
          <w:lang w:val="uk-UA"/>
        </w:rPr>
        <w:t>Політика</w:t>
      </w:r>
      <w:r w:rsidRPr="009C5DF7">
        <w:rPr>
          <w:rFonts w:ascii="Times New Roman" w:eastAsia="Times New Roman" w:hAnsi="Times New Roman" w:cs="Times New Roman"/>
          <w:b/>
          <w:bCs/>
          <w:i/>
          <w:spacing w:val="-3"/>
          <w:sz w:val="28"/>
          <w:szCs w:val="28"/>
          <w:lang w:val="uk-UA"/>
        </w:rPr>
        <w:t xml:space="preserve"> </w:t>
      </w:r>
      <w:r w:rsidRPr="009C5DF7">
        <w:rPr>
          <w:rFonts w:ascii="Times New Roman" w:eastAsia="Times New Roman" w:hAnsi="Times New Roman" w:cs="Times New Roman"/>
          <w:b/>
          <w:bCs/>
          <w:i/>
          <w:sz w:val="28"/>
          <w:szCs w:val="28"/>
          <w:lang w:val="uk-UA"/>
        </w:rPr>
        <w:t>щодо</w:t>
      </w:r>
      <w:r w:rsidRPr="009C5DF7">
        <w:rPr>
          <w:rFonts w:ascii="Times New Roman" w:eastAsia="Times New Roman" w:hAnsi="Times New Roman" w:cs="Times New Roman"/>
          <w:b/>
          <w:bCs/>
          <w:i/>
          <w:spacing w:val="-2"/>
          <w:sz w:val="28"/>
          <w:szCs w:val="28"/>
          <w:lang w:val="uk-UA"/>
        </w:rPr>
        <w:t xml:space="preserve"> </w:t>
      </w:r>
      <w:proofErr w:type="spellStart"/>
      <w:r w:rsidRPr="009C5DF7">
        <w:rPr>
          <w:rFonts w:ascii="Times New Roman" w:eastAsia="Times New Roman" w:hAnsi="Times New Roman" w:cs="Times New Roman"/>
          <w:b/>
          <w:bCs/>
          <w:i/>
          <w:sz w:val="28"/>
          <w:szCs w:val="28"/>
          <w:lang w:val="uk-UA"/>
        </w:rPr>
        <w:t>дедлайнів</w:t>
      </w:r>
      <w:proofErr w:type="spellEnd"/>
      <w:r w:rsidRPr="009C5DF7">
        <w:rPr>
          <w:rFonts w:ascii="Times New Roman" w:eastAsia="Times New Roman" w:hAnsi="Times New Roman" w:cs="Times New Roman"/>
          <w:b/>
          <w:bCs/>
          <w:i/>
          <w:sz w:val="28"/>
          <w:szCs w:val="28"/>
          <w:lang w:val="uk-UA"/>
        </w:rPr>
        <w:t>.</w:t>
      </w:r>
    </w:p>
    <w:p w:rsidR="009C5DF7" w:rsidRPr="009C5DF7" w:rsidRDefault="009C5DF7" w:rsidP="009C5DF7">
      <w:pPr>
        <w:widowControl w:val="0"/>
        <w:autoSpaceDE w:val="0"/>
        <w:autoSpaceDN w:val="0"/>
        <w:spacing w:before="114" w:after="0" w:line="240" w:lineRule="auto"/>
        <w:ind w:right="493" w:firstLine="719"/>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Здобувачі</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освіти</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зобов’язані</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дотримуватися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термінів,</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передбачених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вивченням</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ОК</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і визначених</w:t>
      </w:r>
      <w:r w:rsidRPr="009C5DF7">
        <w:rPr>
          <w:rFonts w:ascii="Times New Roman" w:eastAsia="Times New Roman" w:hAnsi="Times New Roman" w:cs="Times New Roman"/>
          <w:spacing w:val="-4"/>
          <w:sz w:val="28"/>
          <w:szCs w:val="28"/>
          <w:lang w:val="uk-UA"/>
        </w:rPr>
        <w:t xml:space="preserve"> </w:t>
      </w:r>
      <w:r w:rsidRPr="009C5DF7">
        <w:rPr>
          <w:rFonts w:ascii="Times New Roman" w:eastAsia="Times New Roman" w:hAnsi="Times New Roman" w:cs="Times New Roman"/>
          <w:sz w:val="28"/>
          <w:szCs w:val="28"/>
          <w:lang w:val="uk-UA"/>
        </w:rPr>
        <w:t>для виконання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усіх видів</w:t>
      </w:r>
      <w:r w:rsidRPr="009C5DF7">
        <w:rPr>
          <w:rFonts w:ascii="Times New Roman" w:eastAsia="Times New Roman" w:hAnsi="Times New Roman" w:cs="Times New Roman"/>
          <w:spacing w:val="-2"/>
          <w:sz w:val="28"/>
          <w:szCs w:val="28"/>
          <w:lang w:val="uk-UA"/>
        </w:rPr>
        <w:t xml:space="preserve"> </w:t>
      </w:r>
      <w:r w:rsidRPr="009C5DF7">
        <w:rPr>
          <w:rFonts w:ascii="Times New Roman" w:eastAsia="Times New Roman" w:hAnsi="Times New Roman" w:cs="Times New Roman"/>
          <w:sz w:val="28"/>
          <w:szCs w:val="28"/>
          <w:lang w:val="uk-UA"/>
        </w:rPr>
        <w:t>робіт.</w:t>
      </w:r>
    </w:p>
    <w:p w:rsidR="009C5DF7" w:rsidRPr="009C5DF7" w:rsidRDefault="009C5DF7" w:rsidP="009C5DF7">
      <w:pPr>
        <w:widowControl w:val="0"/>
        <w:autoSpaceDE w:val="0"/>
        <w:autoSpaceDN w:val="0"/>
        <w:spacing w:before="247" w:after="0" w:line="240" w:lineRule="auto"/>
        <w:jc w:val="both"/>
        <w:outlineLvl w:val="0"/>
        <w:rPr>
          <w:rFonts w:ascii="Times New Roman" w:eastAsia="Times New Roman" w:hAnsi="Times New Roman" w:cs="Times New Roman"/>
          <w:b/>
          <w:bCs/>
          <w:i/>
          <w:sz w:val="28"/>
          <w:szCs w:val="28"/>
          <w:lang w:val="uk-UA"/>
        </w:rPr>
      </w:pPr>
      <w:r w:rsidRPr="009C5DF7">
        <w:rPr>
          <w:rFonts w:ascii="Times New Roman" w:eastAsia="Times New Roman" w:hAnsi="Times New Roman" w:cs="Times New Roman"/>
          <w:b/>
          <w:bCs/>
          <w:i/>
          <w:sz w:val="28"/>
          <w:szCs w:val="28"/>
          <w:lang w:val="uk-UA"/>
        </w:rPr>
        <w:t>Політика</w:t>
      </w:r>
      <w:r w:rsidRPr="009C5DF7">
        <w:rPr>
          <w:rFonts w:ascii="Times New Roman" w:eastAsia="Times New Roman" w:hAnsi="Times New Roman" w:cs="Times New Roman"/>
          <w:b/>
          <w:bCs/>
          <w:i/>
          <w:spacing w:val="-2"/>
          <w:sz w:val="28"/>
          <w:szCs w:val="28"/>
          <w:lang w:val="uk-UA"/>
        </w:rPr>
        <w:t xml:space="preserve"> </w:t>
      </w:r>
      <w:r w:rsidRPr="009C5DF7">
        <w:rPr>
          <w:rFonts w:ascii="Times New Roman" w:eastAsia="Times New Roman" w:hAnsi="Times New Roman" w:cs="Times New Roman"/>
          <w:b/>
          <w:bCs/>
          <w:i/>
          <w:sz w:val="28"/>
          <w:szCs w:val="28"/>
          <w:lang w:val="uk-UA"/>
        </w:rPr>
        <w:t>щодо</w:t>
      </w:r>
      <w:r w:rsidRPr="009C5DF7">
        <w:rPr>
          <w:rFonts w:ascii="Times New Roman" w:eastAsia="Times New Roman" w:hAnsi="Times New Roman" w:cs="Times New Roman"/>
          <w:b/>
          <w:bCs/>
          <w:i/>
          <w:spacing w:val="-1"/>
          <w:sz w:val="28"/>
          <w:szCs w:val="28"/>
          <w:lang w:val="uk-UA"/>
        </w:rPr>
        <w:t xml:space="preserve"> </w:t>
      </w:r>
      <w:r w:rsidRPr="009C5DF7">
        <w:rPr>
          <w:rFonts w:ascii="Times New Roman" w:eastAsia="Times New Roman" w:hAnsi="Times New Roman" w:cs="Times New Roman"/>
          <w:b/>
          <w:bCs/>
          <w:i/>
          <w:sz w:val="28"/>
          <w:szCs w:val="28"/>
          <w:lang w:val="uk-UA"/>
        </w:rPr>
        <w:t>апеляції.</w:t>
      </w:r>
    </w:p>
    <w:p w:rsidR="009C5DF7" w:rsidRPr="009C5DF7" w:rsidRDefault="009C5DF7" w:rsidP="009C5DF7">
      <w:pPr>
        <w:widowControl w:val="0"/>
        <w:autoSpaceDE w:val="0"/>
        <w:autoSpaceDN w:val="0"/>
        <w:spacing w:before="115" w:after="0" w:line="240" w:lineRule="auto"/>
        <w:ind w:right="488" w:firstLine="719"/>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У</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випадку</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конфліктної</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ситуації</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під</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час</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проведення</w:t>
      </w:r>
      <w:r w:rsidRPr="009C5DF7">
        <w:rPr>
          <w:rFonts w:ascii="Times New Roman" w:eastAsia="Times New Roman" w:hAnsi="Times New Roman" w:cs="Times New Roman"/>
          <w:spacing w:val="70"/>
          <w:sz w:val="28"/>
          <w:szCs w:val="28"/>
          <w:lang w:val="uk-UA"/>
        </w:rPr>
        <w:t xml:space="preserve"> </w:t>
      </w:r>
      <w:r w:rsidRPr="009C5DF7">
        <w:rPr>
          <w:rFonts w:ascii="Times New Roman" w:eastAsia="Times New Roman" w:hAnsi="Times New Roman" w:cs="Times New Roman"/>
          <w:sz w:val="28"/>
          <w:szCs w:val="28"/>
          <w:lang w:val="uk-UA"/>
        </w:rPr>
        <w:t>контрольних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заходів або за їх результатами, здобувач освіти має право подати апеляцію</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згідно з «Положенням про апеляцію результатів контрольних заходів знань</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здобувачами</w:t>
      </w:r>
      <w:r w:rsidRPr="009C5DF7">
        <w:rPr>
          <w:rFonts w:ascii="Times New Roman" w:eastAsia="Times New Roman" w:hAnsi="Times New Roman" w:cs="Times New Roman"/>
          <w:spacing w:val="1"/>
          <w:sz w:val="28"/>
          <w:szCs w:val="28"/>
          <w:lang w:val="uk-UA"/>
        </w:rPr>
        <w:t xml:space="preserve"> </w:t>
      </w:r>
      <w:proofErr w:type="spellStart"/>
      <w:r w:rsidRPr="009C5DF7">
        <w:rPr>
          <w:rFonts w:ascii="Times New Roman" w:eastAsia="Times New Roman" w:hAnsi="Times New Roman" w:cs="Times New Roman"/>
          <w:sz w:val="28"/>
          <w:szCs w:val="28"/>
          <w:lang w:val="uk-UA"/>
        </w:rPr>
        <w:t>передвищої</w:t>
      </w:r>
      <w:proofErr w:type="spellEnd"/>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освіти</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Кам’янець-Подільського</w:t>
      </w:r>
      <w:r w:rsidRPr="009C5DF7">
        <w:rPr>
          <w:rFonts w:ascii="Times New Roman" w:eastAsia="Times New Roman" w:hAnsi="Times New Roman" w:cs="Times New Roman"/>
          <w:spacing w:val="71"/>
          <w:sz w:val="28"/>
          <w:szCs w:val="28"/>
          <w:lang w:val="uk-UA"/>
        </w:rPr>
        <w:t xml:space="preserve"> </w:t>
      </w:r>
      <w:r w:rsidRPr="009C5DF7">
        <w:rPr>
          <w:rFonts w:ascii="Times New Roman" w:eastAsia="Times New Roman" w:hAnsi="Times New Roman" w:cs="Times New Roman"/>
          <w:sz w:val="28"/>
          <w:szCs w:val="28"/>
          <w:lang w:val="uk-UA"/>
        </w:rPr>
        <w:t>медичного</w:t>
      </w:r>
      <w:r w:rsidRPr="009C5DF7">
        <w:rPr>
          <w:rFonts w:ascii="Times New Roman" w:eastAsia="Times New Roman" w:hAnsi="Times New Roman" w:cs="Times New Roman"/>
          <w:spacing w:val="-67"/>
          <w:sz w:val="28"/>
          <w:szCs w:val="28"/>
          <w:lang w:val="uk-UA"/>
        </w:rPr>
        <w:t xml:space="preserve"> </w:t>
      </w:r>
      <w:r w:rsidRPr="009C5DF7">
        <w:rPr>
          <w:rFonts w:ascii="Times New Roman" w:eastAsia="Times New Roman" w:hAnsi="Times New Roman" w:cs="Times New Roman"/>
          <w:sz w:val="28"/>
          <w:szCs w:val="28"/>
          <w:lang w:val="uk-UA"/>
        </w:rPr>
        <w:t>фахового коледжу».</w:t>
      </w:r>
    </w:p>
    <w:p w:rsidR="009C5DF7" w:rsidRPr="009C5DF7" w:rsidRDefault="009C5DF7" w:rsidP="009C5DF7">
      <w:pPr>
        <w:widowControl w:val="0"/>
        <w:autoSpaceDE w:val="0"/>
        <w:autoSpaceDN w:val="0"/>
        <w:spacing w:after="0" w:line="240" w:lineRule="auto"/>
        <w:rPr>
          <w:rFonts w:ascii="Times New Roman" w:eastAsia="Times New Roman" w:hAnsi="Times New Roman" w:cs="Times New Roman"/>
          <w:sz w:val="28"/>
          <w:szCs w:val="28"/>
          <w:lang w:val="uk-UA"/>
        </w:rPr>
      </w:pPr>
    </w:p>
    <w:p w:rsidR="009C5DF7" w:rsidRPr="009C5DF7" w:rsidRDefault="009C5DF7" w:rsidP="009C5DF7">
      <w:pPr>
        <w:widowControl w:val="0"/>
        <w:autoSpaceDE w:val="0"/>
        <w:autoSpaceDN w:val="0"/>
        <w:spacing w:after="0" w:line="240" w:lineRule="auto"/>
        <w:jc w:val="both"/>
        <w:outlineLvl w:val="0"/>
        <w:rPr>
          <w:rFonts w:ascii="Times New Roman" w:eastAsia="Times New Roman" w:hAnsi="Times New Roman" w:cs="Times New Roman"/>
          <w:b/>
          <w:bCs/>
          <w:i/>
          <w:sz w:val="28"/>
          <w:szCs w:val="28"/>
          <w:lang w:val="uk-UA"/>
        </w:rPr>
      </w:pPr>
      <w:r w:rsidRPr="009C5DF7">
        <w:rPr>
          <w:rFonts w:ascii="Times New Roman" w:eastAsia="Times New Roman" w:hAnsi="Times New Roman" w:cs="Times New Roman"/>
          <w:b/>
          <w:bCs/>
          <w:i/>
          <w:sz w:val="28"/>
          <w:szCs w:val="28"/>
          <w:lang w:val="uk-UA"/>
        </w:rPr>
        <w:t>Політика</w:t>
      </w:r>
      <w:r w:rsidRPr="009C5DF7">
        <w:rPr>
          <w:rFonts w:ascii="Times New Roman" w:eastAsia="Times New Roman" w:hAnsi="Times New Roman" w:cs="Times New Roman"/>
          <w:b/>
          <w:bCs/>
          <w:i/>
          <w:spacing w:val="-3"/>
          <w:sz w:val="28"/>
          <w:szCs w:val="28"/>
          <w:lang w:val="uk-UA"/>
        </w:rPr>
        <w:t xml:space="preserve"> </w:t>
      </w:r>
      <w:r w:rsidRPr="009C5DF7">
        <w:rPr>
          <w:rFonts w:ascii="Times New Roman" w:eastAsia="Times New Roman" w:hAnsi="Times New Roman" w:cs="Times New Roman"/>
          <w:b/>
          <w:bCs/>
          <w:i/>
          <w:sz w:val="28"/>
          <w:szCs w:val="28"/>
          <w:lang w:val="uk-UA"/>
        </w:rPr>
        <w:t>щодо</w:t>
      </w:r>
      <w:r w:rsidRPr="009C5DF7">
        <w:rPr>
          <w:rFonts w:ascii="Times New Roman" w:eastAsia="Times New Roman" w:hAnsi="Times New Roman" w:cs="Times New Roman"/>
          <w:b/>
          <w:bCs/>
          <w:i/>
          <w:spacing w:val="-3"/>
          <w:sz w:val="28"/>
          <w:szCs w:val="28"/>
          <w:lang w:val="uk-UA"/>
        </w:rPr>
        <w:t xml:space="preserve"> </w:t>
      </w:r>
      <w:r w:rsidRPr="009C5DF7">
        <w:rPr>
          <w:rFonts w:ascii="Times New Roman" w:eastAsia="Times New Roman" w:hAnsi="Times New Roman" w:cs="Times New Roman"/>
          <w:b/>
          <w:bCs/>
          <w:i/>
          <w:sz w:val="28"/>
          <w:szCs w:val="28"/>
          <w:lang w:val="uk-UA"/>
        </w:rPr>
        <w:t>конфліктних</w:t>
      </w:r>
      <w:r w:rsidRPr="009C5DF7">
        <w:rPr>
          <w:rFonts w:ascii="Times New Roman" w:eastAsia="Times New Roman" w:hAnsi="Times New Roman" w:cs="Times New Roman"/>
          <w:b/>
          <w:bCs/>
          <w:i/>
          <w:spacing w:val="-2"/>
          <w:sz w:val="28"/>
          <w:szCs w:val="28"/>
          <w:lang w:val="uk-UA"/>
        </w:rPr>
        <w:t xml:space="preserve"> </w:t>
      </w:r>
      <w:r w:rsidRPr="009C5DF7">
        <w:rPr>
          <w:rFonts w:ascii="Times New Roman" w:eastAsia="Times New Roman" w:hAnsi="Times New Roman" w:cs="Times New Roman"/>
          <w:b/>
          <w:bCs/>
          <w:i/>
          <w:sz w:val="28"/>
          <w:szCs w:val="28"/>
          <w:lang w:val="uk-UA"/>
        </w:rPr>
        <w:t>ситуацій.</w:t>
      </w:r>
    </w:p>
    <w:p w:rsidR="009C5DF7" w:rsidRPr="009C5DF7" w:rsidRDefault="009C5DF7" w:rsidP="009C5DF7">
      <w:pPr>
        <w:widowControl w:val="0"/>
        <w:autoSpaceDE w:val="0"/>
        <w:autoSpaceDN w:val="0"/>
        <w:spacing w:before="115" w:after="0" w:line="240" w:lineRule="auto"/>
        <w:ind w:right="487" w:firstLine="719"/>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Кам’янець-Подільський</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медичний</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фаховий</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коледж</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прагне</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зберегти</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територію</w:t>
      </w:r>
      <w:r w:rsidRPr="009C5DF7">
        <w:rPr>
          <w:rFonts w:ascii="Times New Roman" w:eastAsia="Times New Roman" w:hAnsi="Times New Roman" w:cs="Times New Roman"/>
          <w:spacing w:val="7"/>
          <w:sz w:val="28"/>
          <w:szCs w:val="28"/>
          <w:lang w:val="uk-UA"/>
        </w:rPr>
        <w:t xml:space="preserve"> </w:t>
      </w:r>
      <w:r w:rsidRPr="009C5DF7">
        <w:rPr>
          <w:rFonts w:ascii="Times New Roman" w:eastAsia="Times New Roman" w:hAnsi="Times New Roman" w:cs="Times New Roman"/>
          <w:sz w:val="28"/>
          <w:szCs w:val="28"/>
          <w:lang w:val="uk-UA"/>
        </w:rPr>
        <w:t>закладу</w:t>
      </w:r>
      <w:r w:rsidRPr="009C5DF7">
        <w:rPr>
          <w:rFonts w:ascii="Times New Roman" w:eastAsia="Times New Roman" w:hAnsi="Times New Roman" w:cs="Times New Roman"/>
          <w:spacing w:val="7"/>
          <w:sz w:val="28"/>
          <w:szCs w:val="28"/>
          <w:lang w:val="uk-UA"/>
        </w:rPr>
        <w:t xml:space="preserve"> </w:t>
      </w:r>
      <w:r w:rsidRPr="009C5DF7">
        <w:rPr>
          <w:rFonts w:ascii="Times New Roman" w:eastAsia="Times New Roman" w:hAnsi="Times New Roman" w:cs="Times New Roman"/>
          <w:sz w:val="28"/>
          <w:szCs w:val="28"/>
          <w:lang w:val="uk-UA"/>
        </w:rPr>
        <w:t>місцем</w:t>
      </w:r>
      <w:r w:rsidRPr="009C5DF7">
        <w:rPr>
          <w:rFonts w:ascii="Times New Roman" w:eastAsia="Times New Roman" w:hAnsi="Times New Roman" w:cs="Times New Roman"/>
          <w:spacing w:val="8"/>
          <w:sz w:val="28"/>
          <w:szCs w:val="28"/>
          <w:lang w:val="uk-UA"/>
        </w:rPr>
        <w:t xml:space="preserve"> </w:t>
      </w:r>
      <w:r w:rsidRPr="009C5DF7">
        <w:rPr>
          <w:rFonts w:ascii="Times New Roman" w:eastAsia="Times New Roman" w:hAnsi="Times New Roman" w:cs="Times New Roman"/>
          <w:sz w:val="28"/>
          <w:szCs w:val="28"/>
          <w:lang w:val="uk-UA"/>
        </w:rPr>
        <w:t>роботи</w:t>
      </w:r>
      <w:r w:rsidRPr="009C5DF7">
        <w:rPr>
          <w:rFonts w:ascii="Times New Roman" w:eastAsia="Times New Roman" w:hAnsi="Times New Roman" w:cs="Times New Roman"/>
          <w:spacing w:val="10"/>
          <w:sz w:val="28"/>
          <w:szCs w:val="28"/>
          <w:lang w:val="uk-UA"/>
        </w:rPr>
        <w:t xml:space="preserve"> </w:t>
      </w:r>
      <w:r w:rsidRPr="009C5DF7">
        <w:rPr>
          <w:rFonts w:ascii="Times New Roman" w:eastAsia="Times New Roman" w:hAnsi="Times New Roman" w:cs="Times New Roman"/>
          <w:sz w:val="28"/>
          <w:szCs w:val="28"/>
          <w:lang w:val="uk-UA"/>
        </w:rPr>
        <w:t>та</w:t>
      </w:r>
      <w:r w:rsidRPr="009C5DF7">
        <w:rPr>
          <w:rFonts w:ascii="Times New Roman" w:eastAsia="Times New Roman" w:hAnsi="Times New Roman" w:cs="Times New Roman"/>
          <w:spacing w:val="8"/>
          <w:sz w:val="28"/>
          <w:szCs w:val="28"/>
          <w:lang w:val="uk-UA"/>
        </w:rPr>
        <w:t xml:space="preserve"> </w:t>
      </w:r>
      <w:r w:rsidRPr="009C5DF7">
        <w:rPr>
          <w:rFonts w:ascii="Times New Roman" w:eastAsia="Times New Roman" w:hAnsi="Times New Roman" w:cs="Times New Roman"/>
          <w:sz w:val="28"/>
          <w:szCs w:val="28"/>
          <w:lang w:val="uk-UA"/>
        </w:rPr>
        <w:t>навчання</w:t>
      </w:r>
      <w:r w:rsidRPr="009C5DF7">
        <w:rPr>
          <w:rFonts w:ascii="Times New Roman" w:eastAsia="Times New Roman" w:hAnsi="Times New Roman" w:cs="Times New Roman"/>
          <w:spacing w:val="8"/>
          <w:sz w:val="28"/>
          <w:szCs w:val="28"/>
          <w:lang w:val="uk-UA"/>
        </w:rPr>
        <w:t xml:space="preserve"> </w:t>
      </w:r>
      <w:r w:rsidRPr="009C5DF7">
        <w:rPr>
          <w:rFonts w:ascii="Times New Roman" w:eastAsia="Times New Roman" w:hAnsi="Times New Roman" w:cs="Times New Roman"/>
          <w:sz w:val="28"/>
          <w:szCs w:val="28"/>
          <w:lang w:val="uk-UA"/>
        </w:rPr>
        <w:t>для</w:t>
      </w:r>
      <w:r w:rsidRPr="009C5DF7">
        <w:rPr>
          <w:rFonts w:ascii="Times New Roman" w:eastAsia="Times New Roman" w:hAnsi="Times New Roman" w:cs="Times New Roman"/>
          <w:spacing w:val="12"/>
          <w:sz w:val="28"/>
          <w:szCs w:val="28"/>
          <w:lang w:val="uk-UA"/>
        </w:rPr>
        <w:t xml:space="preserve"> </w:t>
      </w:r>
      <w:r w:rsidRPr="009C5DF7">
        <w:rPr>
          <w:rFonts w:ascii="Times New Roman" w:eastAsia="Times New Roman" w:hAnsi="Times New Roman" w:cs="Times New Roman"/>
          <w:sz w:val="28"/>
          <w:szCs w:val="28"/>
          <w:lang w:val="uk-UA"/>
        </w:rPr>
        <w:t>викладачів,</w:t>
      </w:r>
      <w:r w:rsidRPr="009C5DF7">
        <w:rPr>
          <w:rFonts w:ascii="Times New Roman" w:eastAsia="Times New Roman" w:hAnsi="Times New Roman" w:cs="Times New Roman"/>
          <w:spacing w:val="9"/>
          <w:sz w:val="28"/>
          <w:szCs w:val="28"/>
          <w:lang w:val="uk-UA"/>
        </w:rPr>
        <w:t xml:space="preserve"> </w:t>
      </w:r>
      <w:r w:rsidRPr="009C5DF7">
        <w:rPr>
          <w:rFonts w:ascii="Times New Roman" w:eastAsia="Times New Roman" w:hAnsi="Times New Roman" w:cs="Times New Roman"/>
          <w:sz w:val="28"/>
          <w:szCs w:val="28"/>
          <w:lang w:val="uk-UA"/>
        </w:rPr>
        <w:t>співробітників</w:t>
      </w:r>
      <w:r w:rsidRPr="009C5DF7">
        <w:rPr>
          <w:rFonts w:ascii="Times New Roman" w:eastAsia="Times New Roman" w:hAnsi="Times New Roman" w:cs="Times New Roman"/>
          <w:spacing w:val="-68"/>
          <w:sz w:val="28"/>
          <w:szCs w:val="28"/>
          <w:lang w:val="uk-UA"/>
        </w:rPr>
        <w:t xml:space="preserve"> </w:t>
      </w:r>
      <w:r w:rsidRPr="009C5DF7">
        <w:rPr>
          <w:rFonts w:ascii="Times New Roman" w:eastAsia="Times New Roman" w:hAnsi="Times New Roman" w:cs="Times New Roman"/>
          <w:sz w:val="28"/>
          <w:szCs w:val="28"/>
          <w:lang w:val="uk-UA"/>
        </w:rPr>
        <w:t>і здобувачів освіти, де немає будь-яких форм забороненої дискримінації та</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переслідувань. Якщо у вас є сумніви з приводу такої поведінки, зверніться до</w:t>
      </w:r>
      <w:r w:rsidRPr="009C5DF7">
        <w:rPr>
          <w:rFonts w:ascii="Times New Roman" w:eastAsia="Times New Roman" w:hAnsi="Times New Roman" w:cs="Times New Roman"/>
          <w:spacing w:val="-67"/>
          <w:sz w:val="28"/>
          <w:szCs w:val="28"/>
          <w:lang w:val="uk-UA"/>
        </w:rPr>
        <w:t xml:space="preserve"> </w:t>
      </w:r>
      <w:r w:rsidRPr="009C5DF7">
        <w:rPr>
          <w:rFonts w:ascii="Times New Roman" w:eastAsia="Times New Roman" w:hAnsi="Times New Roman" w:cs="Times New Roman"/>
          <w:sz w:val="28"/>
          <w:szCs w:val="28"/>
          <w:lang w:val="uk-UA"/>
        </w:rPr>
        <w:t>психологічної</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служби</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коледжу</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(контактний</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телефон:</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03849-9-02-64)</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або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куратора</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групи.</w:t>
      </w:r>
    </w:p>
    <w:p w:rsidR="009C5DF7" w:rsidRPr="009C5DF7" w:rsidRDefault="009C5DF7" w:rsidP="009C5DF7">
      <w:pPr>
        <w:widowControl w:val="0"/>
        <w:autoSpaceDE w:val="0"/>
        <w:autoSpaceDN w:val="0"/>
        <w:spacing w:before="121" w:after="0" w:line="240" w:lineRule="auto"/>
        <w:ind w:right="487" w:firstLine="719"/>
        <w:jc w:val="both"/>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Кам’янець-Подільський</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медичний</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фаховий</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коледж</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дотримується</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стандартів, які сприяють повазі і людській гідності в освітньому середовищі,</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академічній</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доброчесності</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та</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професіоналізму.</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Сексуальні</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провини</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і</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насильство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у</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відносинах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будь-якій</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формі</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суперечать</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місії</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і</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основним</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цінностям коледжу, порушують</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політику коледжу. Якщо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ви, або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хтось із</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ваших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знайомих</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постраждав</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від</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сексуального</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насильства,</w:t>
      </w:r>
      <w:r w:rsidRPr="009C5DF7">
        <w:rPr>
          <w:rFonts w:ascii="Times New Roman" w:eastAsia="Times New Roman" w:hAnsi="Times New Roman" w:cs="Times New Roman"/>
          <w:spacing w:val="70"/>
          <w:sz w:val="28"/>
          <w:szCs w:val="28"/>
          <w:lang w:val="uk-UA"/>
        </w:rPr>
        <w:t xml:space="preserve"> </w:t>
      </w:r>
      <w:r w:rsidRPr="009C5DF7">
        <w:rPr>
          <w:rFonts w:ascii="Times New Roman" w:eastAsia="Times New Roman" w:hAnsi="Times New Roman" w:cs="Times New Roman"/>
          <w:sz w:val="28"/>
          <w:szCs w:val="28"/>
          <w:lang w:val="uk-UA"/>
        </w:rPr>
        <w:t>переслідування</w:t>
      </w:r>
      <w:r w:rsidRPr="009C5DF7">
        <w:rPr>
          <w:rFonts w:ascii="Times New Roman" w:eastAsia="Times New Roman" w:hAnsi="Times New Roman" w:cs="Times New Roman"/>
          <w:spacing w:val="-67"/>
          <w:sz w:val="28"/>
          <w:szCs w:val="28"/>
          <w:lang w:val="uk-UA"/>
        </w:rPr>
        <w:t xml:space="preserve"> </w:t>
      </w:r>
      <w:r w:rsidRPr="009C5DF7">
        <w:rPr>
          <w:rFonts w:ascii="Times New Roman" w:eastAsia="Times New Roman" w:hAnsi="Times New Roman" w:cs="Times New Roman"/>
          <w:sz w:val="28"/>
          <w:szCs w:val="28"/>
          <w:lang w:val="uk-UA"/>
        </w:rPr>
        <w:t>або сексуальної експлуатації, зверніться до психологічної служби коледжу</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(контактний</w:t>
      </w:r>
      <w:r w:rsidRPr="009C5DF7">
        <w:rPr>
          <w:rFonts w:ascii="Times New Roman" w:eastAsia="Times New Roman" w:hAnsi="Times New Roman" w:cs="Times New Roman"/>
          <w:spacing w:val="-1"/>
          <w:sz w:val="28"/>
          <w:szCs w:val="28"/>
          <w:lang w:val="uk-UA"/>
        </w:rPr>
        <w:t xml:space="preserve"> </w:t>
      </w:r>
      <w:r w:rsidRPr="009C5DF7">
        <w:rPr>
          <w:rFonts w:ascii="Times New Roman" w:eastAsia="Times New Roman" w:hAnsi="Times New Roman" w:cs="Times New Roman"/>
          <w:sz w:val="28"/>
          <w:szCs w:val="28"/>
          <w:lang w:val="uk-UA"/>
        </w:rPr>
        <w:t>телефон:</w:t>
      </w:r>
      <w:r w:rsidRPr="009C5DF7">
        <w:rPr>
          <w:rFonts w:ascii="Times New Roman" w:eastAsia="Times New Roman" w:hAnsi="Times New Roman" w:cs="Times New Roman"/>
          <w:spacing w:val="-2"/>
          <w:sz w:val="28"/>
          <w:szCs w:val="28"/>
          <w:lang w:val="uk-UA"/>
        </w:rPr>
        <w:t xml:space="preserve"> </w:t>
      </w:r>
      <w:r w:rsidRPr="009C5DF7">
        <w:rPr>
          <w:rFonts w:ascii="Times New Roman" w:eastAsia="Times New Roman" w:hAnsi="Times New Roman" w:cs="Times New Roman"/>
          <w:sz w:val="28"/>
          <w:szCs w:val="28"/>
          <w:lang w:val="uk-UA"/>
        </w:rPr>
        <w:t>03849-9-02-64).</w:t>
      </w:r>
    </w:p>
    <w:p w:rsidR="00A74F4D" w:rsidRPr="00770A00" w:rsidRDefault="00A74F4D" w:rsidP="00A74F4D">
      <w:pPr>
        <w:pStyle w:val="a3"/>
        <w:numPr>
          <w:ilvl w:val="0"/>
          <w:numId w:val="30"/>
        </w:numPr>
        <w:ind w:left="284"/>
        <w:jc w:val="both"/>
        <w:rPr>
          <w:rFonts w:ascii="Matura MT Script Capitals" w:hAnsi="Matura MT Script Capitals" w:cs="Times New Roman"/>
          <w:b/>
          <w:i/>
          <w:color w:val="00B0F0"/>
          <w:sz w:val="28"/>
          <w:lang w:val="uk-UA"/>
        </w:rPr>
      </w:pPr>
      <w:r w:rsidRPr="00770A00">
        <w:rPr>
          <w:rFonts w:ascii="Cambria" w:hAnsi="Cambria" w:cs="Cambria"/>
          <w:b/>
          <w:i/>
          <w:color w:val="00B0F0"/>
          <w:sz w:val="28"/>
          <w:lang w:val="uk-UA"/>
        </w:rPr>
        <w:t>Система</w:t>
      </w:r>
      <w:r w:rsidRPr="00770A00">
        <w:rPr>
          <w:rFonts w:ascii="Matura MT Script Capitals" w:hAnsi="Matura MT Script Capitals" w:cs="Times New Roman"/>
          <w:b/>
          <w:i/>
          <w:color w:val="00B0F0"/>
          <w:sz w:val="28"/>
          <w:lang w:val="uk-UA"/>
        </w:rPr>
        <w:t xml:space="preserve"> </w:t>
      </w:r>
      <w:r w:rsidRPr="00770A00">
        <w:rPr>
          <w:rFonts w:ascii="Cambria" w:hAnsi="Cambria" w:cs="Cambria"/>
          <w:b/>
          <w:i/>
          <w:color w:val="00B0F0"/>
          <w:sz w:val="28"/>
          <w:lang w:val="uk-UA"/>
        </w:rPr>
        <w:t>оцінювання</w:t>
      </w:r>
      <w:r w:rsidRPr="00770A00">
        <w:rPr>
          <w:rFonts w:ascii="Matura MT Script Capitals" w:hAnsi="Matura MT Script Capitals" w:cs="Times New Roman"/>
          <w:b/>
          <w:i/>
          <w:color w:val="00B0F0"/>
          <w:sz w:val="28"/>
          <w:lang w:val="uk-UA"/>
        </w:rPr>
        <w:t xml:space="preserve"> </w:t>
      </w:r>
      <w:r w:rsidRPr="00770A00">
        <w:rPr>
          <w:rFonts w:ascii="Cambria" w:hAnsi="Cambria" w:cs="Cambria"/>
          <w:b/>
          <w:i/>
          <w:color w:val="00B0F0"/>
          <w:sz w:val="28"/>
          <w:lang w:val="uk-UA"/>
        </w:rPr>
        <w:t>та</w:t>
      </w:r>
      <w:r w:rsidRPr="00770A00">
        <w:rPr>
          <w:rFonts w:ascii="Matura MT Script Capitals" w:hAnsi="Matura MT Script Capitals" w:cs="Times New Roman"/>
          <w:b/>
          <w:i/>
          <w:color w:val="00B0F0"/>
          <w:sz w:val="28"/>
          <w:lang w:val="uk-UA"/>
        </w:rPr>
        <w:t xml:space="preserve"> </w:t>
      </w:r>
      <w:r w:rsidRPr="00770A00">
        <w:rPr>
          <w:rFonts w:ascii="Cambria" w:hAnsi="Cambria" w:cs="Cambria"/>
          <w:b/>
          <w:i/>
          <w:color w:val="00B0F0"/>
          <w:sz w:val="28"/>
          <w:lang w:val="uk-UA"/>
        </w:rPr>
        <w:t>вимоги</w:t>
      </w:r>
    </w:p>
    <w:p w:rsidR="00770A00" w:rsidRPr="00770A00" w:rsidRDefault="00770A00" w:rsidP="00770A00">
      <w:pPr>
        <w:pStyle w:val="a3"/>
        <w:ind w:left="284"/>
        <w:jc w:val="both"/>
        <w:rPr>
          <w:rFonts w:ascii="Matura MT Script Capitals" w:hAnsi="Matura MT Script Capitals" w:cs="Times New Roman"/>
          <w:b/>
          <w:i/>
          <w:color w:val="00B0F0"/>
          <w:sz w:val="28"/>
          <w:lang w:val="uk-UA"/>
        </w:rPr>
      </w:pPr>
    </w:p>
    <w:p w:rsidR="00A74F4D" w:rsidRPr="00BC692B" w:rsidRDefault="00A74F4D" w:rsidP="00A74F4D">
      <w:pPr>
        <w:pStyle w:val="a3"/>
        <w:ind w:left="720"/>
        <w:jc w:val="both"/>
        <w:rPr>
          <w:rFonts w:ascii="Times New Roman" w:hAnsi="Times New Roman" w:cs="Times New Roman"/>
          <w:b/>
          <w:i/>
          <w:sz w:val="28"/>
          <w:lang w:val="uk-UA"/>
        </w:rPr>
      </w:pPr>
      <w:r w:rsidRPr="00BC692B">
        <w:rPr>
          <w:rFonts w:ascii="Times New Roman" w:eastAsia="Times New Roman" w:hAnsi="Times New Roman" w:cs="Times New Roman"/>
          <w:i/>
          <w:color w:val="000000"/>
          <w:sz w:val="28"/>
          <w:szCs w:val="28"/>
          <w:lang w:val="uk-UA" w:eastAsia="ru-RU"/>
        </w:rPr>
        <w:t>Оцінювання за 5-  бальною  шкалою</w:t>
      </w:r>
    </w:p>
    <w:tbl>
      <w:tblPr>
        <w:tblW w:w="921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7"/>
        <w:gridCol w:w="1842"/>
        <w:gridCol w:w="851"/>
        <w:gridCol w:w="850"/>
      </w:tblGrid>
      <w:tr w:rsidR="00A74F4D" w:rsidRPr="00BC692B" w:rsidTr="00A74F4D">
        <w:trPr>
          <w:tblHeader/>
        </w:trPr>
        <w:tc>
          <w:tcPr>
            <w:tcW w:w="567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4F4D" w:rsidRPr="00BC692B" w:rsidRDefault="00A74F4D" w:rsidP="00A74F4D">
            <w:pPr>
              <w:spacing w:after="0" w:line="240" w:lineRule="auto"/>
              <w:ind w:left="1106" w:firstLine="142"/>
              <w:jc w:val="center"/>
              <w:rPr>
                <w:rFonts w:ascii="Times New Roman" w:eastAsia="Times New Roman" w:hAnsi="Times New Roman" w:cs="Times New Roman"/>
                <w:b/>
                <w:sz w:val="20"/>
                <w:szCs w:val="20"/>
                <w:lang w:val="uk-UA" w:eastAsia="ru-RU"/>
              </w:rPr>
            </w:pPr>
            <w:r w:rsidRPr="00BC692B">
              <w:rPr>
                <w:rFonts w:ascii="Times New Roman" w:eastAsia="Times New Roman" w:hAnsi="Times New Roman" w:cs="Times New Roman"/>
                <w:b/>
                <w:sz w:val="20"/>
                <w:szCs w:val="20"/>
                <w:lang w:val="uk-UA" w:eastAsia="ru-RU"/>
              </w:rPr>
              <w:t>Критерії оцінювання</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74F4D" w:rsidRPr="00BC692B" w:rsidRDefault="00A74F4D" w:rsidP="00A74F4D">
            <w:pPr>
              <w:spacing w:after="0" w:line="240" w:lineRule="auto"/>
              <w:ind w:left="113" w:right="113"/>
              <w:jc w:val="center"/>
              <w:rPr>
                <w:rFonts w:ascii="Times New Roman" w:eastAsia="Times New Roman" w:hAnsi="Times New Roman" w:cs="Times New Roman"/>
                <w:b/>
                <w:sz w:val="20"/>
                <w:szCs w:val="20"/>
                <w:lang w:val="uk-UA" w:eastAsia="ru-RU"/>
              </w:rPr>
            </w:pPr>
            <w:r w:rsidRPr="00BC692B">
              <w:rPr>
                <w:rFonts w:ascii="Times New Roman" w:eastAsia="Times New Roman" w:hAnsi="Times New Roman" w:cs="Times New Roman"/>
                <w:b/>
                <w:sz w:val="20"/>
                <w:szCs w:val="20"/>
                <w:lang w:val="uk-UA" w:eastAsia="ru-RU"/>
              </w:rPr>
              <w:t>Рівень компетентності</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4F4D" w:rsidRPr="00BC692B" w:rsidRDefault="00A74F4D" w:rsidP="00A74F4D">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BC692B">
              <w:rPr>
                <w:rFonts w:ascii="Times New Roman" w:eastAsia="Times New Roman" w:hAnsi="Times New Roman" w:cs="Times New Roman"/>
                <w:b/>
                <w:sz w:val="20"/>
                <w:szCs w:val="20"/>
                <w:lang w:val="uk-UA" w:eastAsia="ru-RU"/>
              </w:rPr>
              <w:t>Оцінка за національною шкалою</w:t>
            </w:r>
          </w:p>
        </w:tc>
      </w:tr>
      <w:tr w:rsidR="00A74F4D" w:rsidRPr="00BC692B" w:rsidTr="00A74F4D">
        <w:trPr>
          <w:cantSplit/>
          <w:trHeight w:val="1278"/>
          <w:tblHeader/>
        </w:trPr>
        <w:tc>
          <w:tcPr>
            <w:tcW w:w="5670" w:type="dxa"/>
            <w:vMerge/>
            <w:tcBorders>
              <w:top w:val="single" w:sz="4" w:space="0" w:color="auto"/>
              <w:left w:val="single" w:sz="4" w:space="0" w:color="auto"/>
              <w:bottom w:val="single" w:sz="4" w:space="0" w:color="auto"/>
              <w:right w:val="single" w:sz="4" w:space="0" w:color="auto"/>
            </w:tcBorders>
            <w:vAlign w:val="center"/>
            <w:hideMark/>
          </w:tcPr>
          <w:p w:rsidR="00A74F4D" w:rsidRPr="00BC692B" w:rsidRDefault="00A74F4D" w:rsidP="00A74F4D">
            <w:pPr>
              <w:spacing w:after="0" w:line="240" w:lineRule="auto"/>
              <w:rPr>
                <w:rFonts w:ascii="Times New Roman" w:eastAsia="Times New Roman" w:hAnsi="Times New Roman" w:cs="Times New Roman"/>
                <w:b/>
                <w:sz w:val="20"/>
                <w:szCs w:val="20"/>
                <w:lang w:val="uk-UA"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4F4D" w:rsidRPr="00BC692B" w:rsidRDefault="00A74F4D" w:rsidP="00A74F4D">
            <w:pPr>
              <w:spacing w:after="0" w:line="240" w:lineRule="auto"/>
              <w:rPr>
                <w:rFonts w:ascii="Times New Roman" w:eastAsia="Times New Roman" w:hAnsi="Times New Roman" w:cs="Times New Roman"/>
                <w:b/>
                <w:sz w:val="20"/>
                <w:szCs w:val="20"/>
                <w:lang w:val="uk-UA" w:eastAsia="ru-RU"/>
              </w:rPr>
            </w:pP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74F4D" w:rsidRPr="00BC692B" w:rsidRDefault="00A74F4D" w:rsidP="00A74F4D">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val="uk-UA" w:eastAsia="ru-RU"/>
              </w:rPr>
            </w:pPr>
            <w:r w:rsidRPr="00BC692B">
              <w:rPr>
                <w:rFonts w:ascii="Times New Roman" w:eastAsia="Times New Roman" w:hAnsi="Times New Roman" w:cs="Times New Roman"/>
                <w:b/>
                <w:sz w:val="20"/>
                <w:szCs w:val="20"/>
                <w:lang w:val="uk-UA" w:eastAsia="ru-RU"/>
              </w:rPr>
              <w:t>Екзамен</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74F4D" w:rsidRPr="00BC692B" w:rsidRDefault="00A74F4D" w:rsidP="00A74F4D">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lang w:val="uk-UA" w:eastAsia="ru-RU"/>
              </w:rPr>
            </w:pPr>
            <w:r w:rsidRPr="00BC692B">
              <w:rPr>
                <w:rFonts w:ascii="Times New Roman" w:eastAsia="Times New Roman" w:hAnsi="Times New Roman" w:cs="Times New Roman"/>
                <w:b/>
                <w:sz w:val="20"/>
                <w:szCs w:val="20"/>
                <w:lang w:val="uk-UA" w:eastAsia="ru-RU"/>
              </w:rPr>
              <w:t>Диференційований залік</w:t>
            </w:r>
          </w:p>
        </w:tc>
      </w:tr>
      <w:tr w:rsidR="00A74F4D" w:rsidRPr="00BC692B" w:rsidTr="00A74F4D">
        <w:trPr>
          <w:cantSplit/>
          <w:trHeight w:val="1989"/>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74F4D" w:rsidRPr="00BC692B" w:rsidRDefault="00770A00" w:rsidP="00A74F4D">
            <w:pPr>
              <w:spacing w:after="0" w:line="240" w:lineRule="auto"/>
              <w:ind w:left="-28" w:firstLine="5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Здобувач освіти </w:t>
            </w:r>
            <w:r w:rsidR="00A74F4D" w:rsidRPr="00BC692B">
              <w:rPr>
                <w:rFonts w:ascii="Times New Roman" w:eastAsia="Times New Roman" w:hAnsi="Times New Roman" w:cs="Times New Roman"/>
                <w:sz w:val="24"/>
                <w:szCs w:val="24"/>
                <w:lang w:val="uk-UA" w:eastAsia="ru-RU"/>
              </w:rPr>
              <w:t>виявляє особливі творчі здібності, вміє самостійно здобувати знання, без допомоги викладача знаходить та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відповіді, самостійно розкриває власні обдарування і нахили</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4F4D" w:rsidRPr="00BC692B" w:rsidRDefault="00A74F4D" w:rsidP="00A74F4D">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Високий (творчий)</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74F4D" w:rsidRPr="00BC692B" w:rsidRDefault="00A74F4D" w:rsidP="00A74F4D">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val="uk-UA" w:eastAsia="ru-RU"/>
              </w:rPr>
            </w:pPr>
            <w:r w:rsidRPr="00BC692B">
              <w:rPr>
                <w:rFonts w:ascii="Times New Roman" w:eastAsia="Times New Roman" w:hAnsi="Times New Roman" w:cs="Times New Roman"/>
                <w:b/>
                <w:sz w:val="24"/>
                <w:szCs w:val="24"/>
                <w:lang w:val="uk-UA" w:eastAsia="ru-RU"/>
              </w:rPr>
              <w:t xml:space="preserve">відмінно </w:t>
            </w: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74F4D" w:rsidRPr="00BC692B" w:rsidRDefault="00A74F4D" w:rsidP="00A74F4D">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 xml:space="preserve">Зараховано з </w:t>
            </w:r>
          </w:p>
          <w:p w:rsidR="00A74F4D" w:rsidRPr="00BC692B" w:rsidRDefault="00A74F4D" w:rsidP="00A74F4D">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оцінкою «відмінно»</w:t>
            </w:r>
          </w:p>
        </w:tc>
      </w:tr>
      <w:tr w:rsidR="00A74F4D" w:rsidRPr="00BC692B" w:rsidTr="00A74F4D">
        <w:trPr>
          <w:trHeight w:val="1265"/>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74F4D" w:rsidRPr="00BC692B" w:rsidRDefault="00770A00" w:rsidP="00A74F4D">
            <w:pPr>
              <w:spacing w:after="0" w:line="240" w:lineRule="auto"/>
              <w:ind w:firstLine="5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Здобувач освіти </w:t>
            </w:r>
            <w:r w:rsidR="00A74F4D" w:rsidRPr="00BC692B">
              <w:rPr>
                <w:rFonts w:ascii="Times New Roman" w:eastAsia="Times New Roman" w:hAnsi="Times New Roman" w:cs="Times New Roman"/>
                <w:sz w:val="24"/>
                <w:szCs w:val="24"/>
                <w:lang w:val="uk-UA" w:eastAsia="ru-RU"/>
              </w:rPr>
              <w:t xml:space="preserve"> вільно володіє вивченим обсягом матеріалу, застосовує його на практиці, вільно розв’язує вправи і задачі у стандартних ситуаціях, самостійно виправляє допущені помилки, кількість яких незначна</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4F4D" w:rsidRPr="00BC692B" w:rsidRDefault="00A74F4D" w:rsidP="00A74F4D">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Достатній</w:t>
            </w:r>
          </w:p>
          <w:p w:rsidR="00A74F4D" w:rsidRPr="00BC692B" w:rsidRDefault="00A74F4D" w:rsidP="00A74F4D">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(конструктивно</w:t>
            </w:r>
          </w:p>
          <w:p w:rsidR="00A74F4D" w:rsidRPr="00BC692B" w:rsidRDefault="00A74F4D" w:rsidP="00A74F4D">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варіативний)</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74F4D" w:rsidRPr="00BC692B" w:rsidRDefault="00A74F4D" w:rsidP="00A74F4D">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val="uk-UA" w:eastAsia="ru-RU"/>
              </w:rPr>
            </w:pPr>
            <w:r w:rsidRPr="00BC692B">
              <w:rPr>
                <w:rFonts w:ascii="Times New Roman" w:eastAsia="Times New Roman" w:hAnsi="Times New Roman" w:cs="Times New Roman"/>
                <w:b/>
                <w:sz w:val="24"/>
                <w:szCs w:val="24"/>
                <w:lang w:val="uk-UA" w:eastAsia="ru-RU"/>
              </w:rPr>
              <w:t xml:space="preserve">добре </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74F4D" w:rsidRPr="00BC692B" w:rsidRDefault="00A74F4D" w:rsidP="00A74F4D">
            <w:pPr>
              <w:spacing w:after="0" w:line="240" w:lineRule="auto"/>
              <w:ind w:left="113" w:right="113"/>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Зараховано з</w:t>
            </w:r>
          </w:p>
          <w:p w:rsidR="00A74F4D" w:rsidRPr="00BC692B" w:rsidRDefault="00A74F4D" w:rsidP="00A74F4D">
            <w:pPr>
              <w:spacing w:after="0" w:line="240" w:lineRule="auto"/>
              <w:ind w:left="113" w:right="113"/>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оцінкою «добре»</w:t>
            </w:r>
          </w:p>
        </w:tc>
      </w:tr>
      <w:tr w:rsidR="00A74F4D" w:rsidRPr="00BC692B" w:rsidTr="00A74F4D">
        <w:trPr>
          <w:trHeight w:val="1837"/>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74F4D" w:rsidRPr="00BC692B" w:rsidRDefault="00770A00" w:rsidP="00A74F4D">
            <w:pPr>
              <w:spacing w:after="0" w:line="240" w:lineRule="auto"/>
              <w:ind w:firstLine="5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Здобувач освіти </w:t>
            </w:r>
            <w:r w:rsidR="00A74F4D" w:rsidRPr="00BC692B">
              <w:rPr>
                <w:rFonts w:ascii="Times New Roman" w:eastAsia="Times New Roman" w:hAnsi="Times New Roman" w:cs="Times New Roman"/>
                <w:sz w:val="24"/>
                <w:szCs w:val="24"/>
                <w:lang w:val="uk-UA" w:eastAsia="ru-RU"/>
              </w:rPr>
              <w:t xml:space="preserve"> вміє зіставляти,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4F4D" w:rsidRPr="00BC692B" w:rsidRDefault="00A74F4D" w:rsidP="00A74F4D">
            <w:pPr>
              <w:spacing w:after="0" w:line="240" w:lineRule="auto"/>
              <w:rPr>
                <w:rFonts w:ascii="Times New Roman" w:eastAsia="Times New Roman" w:hAnsi="Times New Roman" w:cs="Times New Roman"/>
                <w:sz w:val="24"/>
                <w:szCs w:val="24"/>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4F4D" w:rsidRPr="00BC692B" w:rsidRDefault="00A74F4D" w:rsidP="00A74F4D">
            <w:pPr>
              <w:spacing w:after="0" w:line="240" w:lineRule="auto"/>
              <w:rPr>
                <w:rFonts w:ascii="Times New Roman" w:eastAsia="Times New Roman" w:hAnsi="Times New Roman" w:cs="Times New Roman"/>
                <w:b/>
                <w:sz w:val="24"/>
                <w:szCs w:val="24"/>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74F4D" w:rsidRPr="00BC692B" w:rsidRDefault="00A74F4D" w:rsidP="00A74F4D">
            <w:pPr>
              <w:spacing w:after="0" w:line="240" w:lineRule="auto"/>
              <w:rPr>
                <w:rFonts w:ascii="Times New Roman" w:eastAsia="Times New Roman" w:hAnsi="Times New Roman" w:cs="Times New Roman"/>
                <w:sz w:val="24"/>
                <w:szCs w:val="24"/>
                <w:lang w:val="uk-UA" w:eastAsia="ru-RU"/>
              </w:rPr>
            </w:pPr>
          </w:p>
        </w:tc>
      </w:tr>
      <w:tr w:rsidR="00A74F4D" w:rsidRPr="00BC692B" w:rsidTr="00A74F4D">
        <w:trPr>
          <w:trHeight w:val="1557"/>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74F4D" w:rsidRPr="00BC692B" w:rsidRDefault="00770A00" w:rsidP="00A74F4D">
            <w:pPr>
              <w:spacing w:after="0" w:line="240" w:lineRule="auto"/>
              <w:ind w:firstLine="5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Здобувач освіти </w:t>
            </w:r>
            <w:r w:rsidR="00A74F4D" w:rsidRPr="00BC692B">
              <w:rPr>
                <w:rFonts w:ascii="Times New Roman" w:eastAsia="Times New Roman" w:hAnsi="Times New Roman" w:cs="Times New Roman"/>
                <w:sz w:val="24"/>
                <w:szCs w:val="24"/>
                <w:lang w:val="uk-UA" w:eastAsia="ru-RU"/>
              </w:rPr>
              <w:t xml:space="preserve">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tc>
        <w:tc>
          <w:tcPr>
            <w:tcW w:w="184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4F4D" w:rsidRPr="00BC692B" w:rsidRDefault="00A74F4D" w:rsidP="00A74F4D">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 xml:space="preserve">Середній </w:t>
            </w:r>
            <w:r w:rsidRPr="00BC692B">
              <w:rPr>
                <w:rFonts w:ascii="Times New Roman" w:eastAsia="Times New Roman" w:hAnsi="Times New Roman" w:cs="Times New Roman"/>
                <w:sz w:val="20"/>
                <w:szCs w:val="20"/>
                <w:lang w:val="uk-UA" w:eastAsia="ru-RU"/>
              </w:rPr>
              <w:t>(репродуктивний)</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A74F4D" w:rsidRPr="00BC692B" w:rsidRDefault="00A74F4D" w:rsidP="00A74F4D">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val="uk-UA" w:eastAsia="ru-RU"/>
              </w:rPr>
            </w:pPr>
            <w:r w:rsidRPr="00BC692B">
              <w:rPr>
                <w:rFonts w:ascii="Times New Roman" w:eastAsia="Times New Roman" w:hAnsi="Times New Roman" w:cs="Times New Roman"/>
                <w:b/>
                <w:sz w:val="24"/>
                <w:szCs w:val="24"/>
                <w:lang w:val="uk-UA" w:eastAsia="ru-RU"/>
              </w:rPr>
              <w:t xml:space="preserve">задовільно </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74F4D" w:rsidRPr="00BC692B" w:rsidRDefault="00A74F4D" w:rsidP="00A74F4D">
            <w:pPr>
              <w:spacing w:after="0" w:line="240" w:lineRule="auto"/>
              <w:ind w:left="113" w:right="113"/>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Зараховано з оцінкою «задовільно»</w:t>
            </w:r>
          </w:p>
        </w:tc>
      </w:tr>
      <w:tr w:rsidR="00A74F4D" w:rsidRPr="00BC692B" w:rsidTr="00A74F4D">
        <w:trPr>
          <w:trHeight w:val="965"/>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A74F4D" w:rsidRPr="00BC692B" w:rsidRDefault="00770A00" w:rsidP="00A74F4D">
            <w:pPr>
              <w:spacing w:after="0" w:line="240" w:lineRule="auto"/>
              <w:ind w:firstLine="567"/>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Здобувач освіти </w:t>
            </w:r>
            <w:r w:rsidR="00A74F4D" w:rsidRPr="00BC692B">
              <w:rPr>
                <w:rFonts w:ascii="Times New Roman" w:eastAsia="Times New Roman" w:hAnsi="Times New Roman" w:cs="Times New Roman"/>
                <w:sz w:val="24"/>
                <w:szCs w:val="24"/>
                <w:lang w:val="uk-UA" w:eastAsia="ru-RU"/>
              </w:rPr>
              <w:t xml:space="preserve"> володіє навчальним матеріалом на рівні, вищому за початковий, значну частину його відтворює на репродуктивному рівні</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74F4D" w:rsidRPr="00BC692B" w:rsidRDefault="00A74F4D" w:rsidP="00A74F4D">
            <w:pPr>
              <w:spacing w:after="0" w:line="240" w:lineRule="auto"/>
              <w:rPr>
                <w:rFonts w:ascii="Times New Roman" w:eastAsia="Times New Roman" w:hAnsi="Times New Roman" w:cs="Times New Roman"/>
                <w:sz w:val="24"/>
                <w:szCs w:val="24"/>
                <w:lang w:val="uk-UA"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74F4D" w:rsidRPr="00BC692B" w:rsidRDefault="00A74F4D" w:rsidP="00A74F4D">
            <w:pPr>
              <w:spacing w:after="0" w:line="240" w:lineRule="auto"/>
              <w:rPr>
                <w:rFonts w:ascii="Times New Roman" w:eastAsia="Times New Roman" w:hAnsi="Times New Roman" w:cs="Times New Roman"/>
                <w:b/>
                <w:sz w:val="24"/>
                <w:szCs w:val="24"/>
                <w:lang w:val="uk-UA"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74F4D" w:rsidRPr="00BC692B" w:rsidRDefault="00A74F4D" w:rsidP="00A74F4D">
            <w:pPr>
              <w:spacing w:after="0" w:line="240" w:lineRule="auto"/>
              <w:rPr>
                <w:rFonts w:ascii="Times New Roman" w:eastAsia="Times New Roman" w:hAnsi="Times New Roman" w:cs="Times New Roman"/>
                <w:sz w:val="24"/>
                <w:szCs w:val="24"/>
                <w:lang w:val="uk-UA" w:eastAsia="ru-RU"/>
              </w:rPr>
            </w:pPr>
          </w:p>
        </w:tc>
      </w:tr>
      <w:tr w:rsidR="00A74F4D" w:rsidRPr="00BC692B" w:rsidTr="00A74F4D">
        <w:trPr>
          <w:cantSplit/>
          <w:trHeight w:val="2112"/>
        </w:trPr>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A74F4D" w:rsidRPr="00BC692B" w:rsidRDefault="00770A00" w:rsidP="00A74F4D">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Здобувач освіти </w:t>
            </w:r>
            <w:r w:rsidR="00A74F4D" w:rsidRPr="00BC692B">
              <w:rPr>
                <w:rFonts w:ascii="Times New Roman" w:eastAsia="Times New Roman" w:hAnsi="Times New Roman" w:cs="Times New Roman"/>
                <w:sz w:val="24"/>
                <w:szCs w:val="24"/>
                <w:lang w:val="uk-UA" w:eastAsia="ru-RU"/>
              </w:rPr>
              <w:t xml:space="preserve"> володіє матеріалом на рівні окремих фрагментів, що становлять незначну частину навчального матеріалу </w:t>
            </w:r>
          </w:p>
          <w:p w:rsidR="00A74F4D" w:rsidRPr="00BC692B" w:rsidRDefault="00770A00" w:rsidP="00A74F4D">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Здобувач освіти </w:t>
            </w:r>
            <w:r w:rsidR="00A74F4D" w:rsidRPr="00BC692B">
              <w:rPr>
                <w:rFonts w:ascii="Times New Roman" w:eastAsia="Times New Roman" w:hAnsi="Times New Roman" w:cs="Times New Roman"/>
                <w:sz w:val="24"/>
                <w:szCs w:val="24"/>
                <w:lang w:val="uk-UA" w:eastAsia="ru-RU"/>
              </w:rPr>
              <w:t xml:space="preserve"> володіє матеріалом на рівні елементарного розпізнання і відтворення окремих фактів, елементів, об’єктів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A74F4D" w:rsidRPr="00BC692B" w:rsidRDefault="00A74F4D" w:rsidP="00A74F4D">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Низький</w:t>
            </w:r>
          </w:p>
          <w:p w:rsidR="00A74F4D" w:rsidRPr="00BC692B" w:rsidRDefault="00A74F4D" w:rsidP="00A74F4D">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(рецептивно-продуктивний)</w:t>
            </w:r>
          </w:p>
          <w:p w:rsidR="00A74F4D" w:rsidRPr="00BC692B" w:rsidRDefault="00A74F4D" w:rsidP="00A74F4D">
            <w:pPr>
              <w:spacing w:after="0" w:line="240"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0"/>
                <w:szCs w:val="20"/>
                <w:lang w:val="uk-UA" w:eastAsia="ru-RU"/>
              </w:rPr>
              <w:t>з можливістю повторного складання семестрового контролю</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74F4D" w:rsidRPr="00BC692B" w:rsidRDefault="00A74F4D" w:rsidP="00A74F4D">
            <w:pPr>
              <w:widowControl w:val="0"/>
              <w:autoSpaceDE w:val="0"/>
              <w:autoSpaceDN w:val="0"/>
              <w:adjustRightInd w:val="0"/>
              <w:spacing w:after="0" w:line="240" w:lineRule="auto"/>
              <w:ind w:left="113" w:right="113"/>
              <w:jc w:val="center"/>
              <w:rPr>
                <w:rFonts w:ascii="Times New Roman" w:eastAsia="Times New Roman" w:hAnsi="Times New Roman" w:cs="Times New Roman"/>
                <w:b/>
                <w:sz w:val="24"/>
                <w:szCs w:val="24"/>
                <w:lang w:val="uk-UA" w:eastAsia="ru-RU"/>
              </w:rPr>
            </w:pPr>
            <w:r w:rsidRPr="00BC692B">
              <w:rPr>
                <w:rFonts w:ascii="Times New Roman" w:eastAsia="Times New Roman" w:hAnsi="Times New Roman" w:cs="Times New Roman"/>
                <w:b/>
                <w:sz w:val="24"/>
                <w:szCs w:val="24"/>
                <w:lang w:val="uk-UA" w:eastAsia="ru-RU"/>
              </w:rPr>
              <w:t xml:space="preserve">незадовільно </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A74F4D" w:rsidRPr="00BC692B" w:rsidRDefault="00A74F4D" w:rsidP="00A74F4D">
            <w:pPr>
              <w:spacing w:after="200" w:line="276" w:lineRule="auto"/>
              <w:jc w:val="center"/>
              <w:rPr>
                <w:rFonts w:ascii="Times New Roman" w:eastAsia="Times New Roman" w:hAnsi="Times New Roman" w:cs="Times New Roman"/>
                <w:sz w:val="24"/>
                <w:szCs w:val="24"/>
                <w:lang w:val="uk-UA" w:eastAsia="ru-RU"/>
              </w:rPr>
            </w:pPr>
            <w:r w:rsidRPr="00BC692B">
              <w:rPr>
                <w:rFonts w:ascii="Times New Roman" w:eastAsia="Times New Roman" w:hAnsi="Times New Roman" w:cs="Times New Roman"/>
                <w:sz w:val="24"/>
                <w:szCs w:val="24"/>
                <w:lang w:val="uk-UA" w:eastAsia="ru-RU"/>
              </w:rPr>
              <w:t>не зараховано</w:t>
            </w:r>
          </w:p>
        </w:tc>
      </w:tr>
    </w:tbl>
    <w:p w:rsidR="00A74F4D" w:rsidRDefault="00A74F4D" w:rsidP="00A74F4D">
      <w:pPr>
        <w:pStyle w:val="a3"/>
        <w:jc w:val="both"/>
        <w:rPr>
          <w:rFonts w:ascii="Times New Roman" w:hAnsi="Times New Roman" w:cs="Times New Roman"/>
          <w:sz w:val="28"/>
          <w:lang w:val="uk-UA"/>
        </w:rPr>
      </w:pPr>
    </w:p>
    <w:p w:rsidR="00A74F4D" w:rsidRPr="00770A00" w:rsidRDefault="00770A00" w:rsidP="00770A00">
      <w:pPr>
        <w:pStyle w:val="a3"/>
        <w:numPr>
          <w:ilvl w:val="0"/>
          <w:numId w:val="30"/>
        </w:numPr>
        <w:ind w:left="426"/>
        <w:jc w:val="both"/>
        <w:rPr>
          <w:rFonts w:ascii="Matura MT Script Capitals" w:hAnsi="Matura MT Script Capitals" w:cs="Times New Roman"/>
          <w:b/>
          <w:i/>
          <w:color w:val="00B0F0"/>
          <w:sz w:val="28"/>
          <w:lang w:val="uk-UA"/>
        </w:rPr>
      </w:pPr>
      <w:r w:rsidRPr="00770A00">
        <w:rPr>
          <w:rFonts w:ascii="Matura MT Script Capitals" w:hAnsi="Matura MT Script Capitals" w:cs="Times New Roman"/>
          <w:b/>
          <w:i/>
          <w:color w:val="00B0F0"/>
          <w:sz w:val="28"/>
          <w:lang w:val="uk-UA"/>
        </w:rPr>
        <w:t xml:space="preserve"> </w:t>
      </w:r>
      <w:r w:rsidR="00A74F4D" w:rsidRPr="00770A00">
        <w:rPr>
          <w:rFonts w:ascii="Cambria" w:hAnsi="Cambria" w:cs="Cambria"/>
          <w:b/>
          <w:i/>
          <w:color w:val="00B0F0"/>
          <w:sz w:val="28"/>
          <w:lang w:val="uk-UA"/>
        </w:rPr>
        <w:t>Рекомендована</w:t>
      </w:r>
      <w:r w:rsidR="00A74F4D" w:rsidRPr="00770A00">
        <w:rPr>
          <w:rFonts w:ascii="Matura MT Script Capitals" w:hAnsi="Matura MT Script Capitals" w:cs="Times New Roman"/>
          <w:b/>
          <w:i/>
          <w:color w:val="00B0F0"/>
          <w:sz w:val="28"/>
          <w:lang w:val="uk-UA"/>
        </w:rPr>
        <w:t xml:space="preserve"> </w:t>
      </w:r>
      <w:r w:rsidR="00A74F4D" w:rsidRPr="00770A00">
        <w:rPr>
          <w:rFonts w:ascii="Cambria" w:hAnsi="Cambria" w:cs="Cambria"/>
          <w:b/>
          <w:i/>
          <w:color w:val="00B0F0"/>
          <w:sz w:val="28"/>
          <w:lang w:val="uk-UA"/>
        </w:rPr>
        <w:t>література</w:t>
      </w:r>
    </w:p>
    <w:p w:rsidR="00A74F4D" w:rsidRPr="00BC692B" w:rsidRDefault="00A74F4D" w:rsidP="00A74F4D">
      <w:pPr>
        <w:shd w:val="clear" w:color="auto" w:fill="FFFFFF"/>
        <w:spacing w:after="0" w:line="240" w:lineRule="auto"/>
        <w:ind w:left="426"/>
        <w:rPr>
          <w:rFonts w:ascii="Times New Roman" w:eastAsia="Times New Roman" w:hAnsi="Times New Roman" w:cs="Times New Roman"/>
          <w:b/>
          <w:bCs/>
          <w:spacing w:val="-6"/>
          <w:sz w:val="28"/>
          <w:szCs w:val="28"/>
          <w:lang w:val="uk-UA" w:eastAsia="ru-RU"/>
        </w:rPr>
      </w:pPr>
    </w:p>
    <w:p w:rsidR="00A74F4D" w:rsidRPr="00770A00" w:rsidRDefault="00A74F4D" w:rsidP="00770A00">
      <w:pPr>
        <w:shd w:val="clear" w:color="auto" w:fill="FFFFFF"/>
        <w:spacing w:after="0" w:line="240" w:lineRule="auto"/>
        <w:ind w:left="142"/>
        <w:rPr>
          <w:rFonts w:ascii="Times New Roman" w:eastAsia="Times New Roman" w:hAnsi="Times New Roman" w:cs="Times New Roman"/>
          <w:b/>
          <w:bCs/>
          <w:i/>
          <w:spacing w:val="-6"/>
          <w:sz w:val="28"/>
          <w:szCs w:val="28"/>
          <w:lang w:val="uk-UA" w:eastAsia="ru-RU"/>
        </w:rPr>
      </w:pPr>
      <w:r w:rsidRPr="00770A00">
        <w:rPr>
          <w:rFonts w:ascii="Times New Roman" w:eastAsia="Times New Roman" w:hAnsi="Times New Roman" w:cs="Times New Roman"/>
          <w:b/>
          <w:bCs/>
          <w:i/>
          <w:spacing w:val="-6"/>
          <w:sz w:val="28"/>
          <w:szCs w:val="28"/>
          <w:lang w:val="uk-UA" w:eastAsia="ru-RU"/>
        </w:rPr>
        <w:t xml:space="preserve">Нормативно-правова база </w:t>
      </w:r>
    </w:p>
    <w:p w:rsidR="00A74F4D" w:rsidRPr="00770A00" w:rsidRDefault="00FC566B" w:rsidP="00770A00">
      <w:pPr>
        <w:pStyle w:val="a6"/>
        <w:numPr>
          <w:ilvl w:val="0"/>
          <w:numId w:val="24"/>
        </w:numPr>
        <w:shd w:val="clear" w:color="auto" w:fill="FFFFFF"/>
        <w:spacing w:after="0" w:line="240" w:lineRule="auto"/>
        <w:rPr>
          <w:rFonts w:ascii="Times New Roman" w:eastAsia="Times New Roman" w:hAnsi="Times New Roman" w:cs="Times New Roman"/>
          <w:bCs/>
          <w:spacing w:val="-6"/>
          <w:sz w:val="28"/>
          <w:szCs w:val="28"/>
          <w:lang w:val="uk-UA" w:eastAsia="ru-RU"/>
        </w:rPr>
      </w:pPr>
      <w:hyperlink r:id="rId21" w:history="1">
        <w:r w:rsidR="00A74F4D" w:rsidRPr="00770A00">
          <w:rPr>
            <w:rFonts w:ascii="Times New Roman" w:eastAsia="Times New Roman" w:hAnsi="Times New Roman" w:cs="Times New Roman"/>
            <w:bCs/>
            <w:color w:val="0000FF"/>
            <w:spacing w:val="-6"/>
            <w:sz w:val="28"/>
            <w:szCs w:val="28"/>
            <w:u w:val="single"/>
            <w:lang w:val="uk-UA" w:eastAsia="ru-RU"/>
          </w:rPr>
          <w:t>http://www.psyua.com.ua/index.php?page=order_other</w:t>
        </w:r>
      </w:hyperlink>
    </w:p>
    <w:p w:rsidR="00A74F4D" w:rsidRPr="00770A00" w:rsidRDefault="00A74F4D" w:rsidP="00770A00">
      <w:pPr>
        <w:shd w:val="clear" w:color="auto" w:fill="FFFFFF"/>
        <w:spacing w:after="0" w:line="240" w:lineRule="auto"/>
        <w:ind w:left="142"/>
        <w:rPr>
          <w:rFonts w:ascii="Times New Roman" w:eastAsia="Times New Roman" w:hAnsi="Times New Roman" w:cs="Times New Roman"/>
          <w:b/>
          <w:bCs/>
          <w:i/>
          <w:spacing w:val="-6"/>
          <w:sz w:val="28"/>
          <w:szCs w:val="28"/>
          <w:lang w:val="uk-UA" w:eastAsia="ru-RU"/>
        </w:rPr>
      </w:pPr>
      <w:r w:rsidRPr="00770A00">
        <w:rPr>
          <w:rFonts w:ascii="Times New Roman" w:eastAsia="Times New Roman" w:hAnsi="Times New Roman" w:cs="Times New Roman"/>
          <w:b/>
          <w:bCs/>
          <w:i/>
          <w:spacing w:val="-6"/>
          <w:sz w:val="28"/>
          <w:szCs w:val="28"/>
          <w:lang w:val="uk-UA" w:eastAsia="ru-RU"/>
        </w:rPr>
        <w:t>Основна література</w:t>
      </w:r>
    </w:p>
    <w:p w:rsidR="00A74F4D" w:rsidRDefault="00A74F4D" w:rsidP="00770A00">
      <w:pPr>
        <w:pStyle w:val="a6"/>
        <w:numPr>
          <w:ilvl w:val="2"/>
          <w:numId w:val="32"/>
        </w:numPr>
        <w:shd w:val="clear" w:color="auto" w:fill="FFFFFF"/>
        <w:spacing w:after="0" w:line="240" w:lineRule="auto"/>
        <w:ind w:left="709"/>
        <w:rPr>
          <w:rFonts w:ascii="Times New Roman" w:eastAsia="Times New Roman" w:hAnsi="Times New Roman" w:cs="Times New Roman"/>
          <w:bCs/>
          <w:spacing w:val="-6"/>
          <w:sz w:val="24"/>
          <w:szCs w:val="28"/>
          <w:lang w:val="uk-UA" w:eastAsia="ru-RU"/>
        </w:rPr>
      </w:pPr>
      <w:r w:rsidRPr="00770A00">
        <w:rPr>
          <w:rFonts w:ascii="Times New Roman" w:eastAsia="Times New Roman" w:hAnsi="Times New Roman" w:cs="Times New Roman"/>
          <w:bCs/>
          <w:spacing w:val="-6"/>
          <w:sz w:val="24"/>
          <w:szCs w:val="28"/>
          <w:lang w:val="uk-UA" w:eastAsia="ru-RU"/>
        </w:rPr>
        <w:t xml:space="preserve">І.Я. Губенко, О.С. </w:t>
      </w:r>
      <w:proofErr w:type="spellStart"/>
      <w:r w:rsidRPr="00770A00">
        <w:rPr>
          <w:rFonts w:ascii="Times New Roman" w:eastAsia="Times New Roman" w:hAnsi="Times New Roman" w:cs="Times New Roman"/>
          <w:bCs/>
          <w:spacing w:val="-6"/>
          <w:sz w:val="24"/>
          <w:szCs w:val="28"/>
          <w:lang w:val="uk-UA" w:eastAsia="ru-RU"/>
        </w:rPr>
        <w:t>Карнацька</w:t>
      </w:r>
      <w:proofErr w:type="spellEnd"/>
      <w:r w:rsidRPr="00770A00">
        <w:rPr>
          <w:rFonts w:ascii="Times New Roman" w:eastAsia="Times New Roman" w:hAnsi="Times New Roman" w:cs="Times New Roman"/>
          <w:bCs/>
          <w:spacing w:val="-6"/>
          <w:sz w:val="24"/>
          <w:szCs w:val="28"/>
          <w:lang w:val="uk-UA" w:eastAsia="ru-RU"/>
        </w:rPr>
        <w:t xml:space="preserve">, О.Т. Шевченко «Основи загальної і медичної психології, психічного здоров’я та </w:t>
      </w:r>
      <w:proofErr w:type="spellStart"/>
      <w:r w:rsidRPr="00770A00">
        <w:rPr>
          <w:rFonts w:ascii="Times New Roman" w:eastAsia="Times New Roman" w:hAnsi="Times New Roman" w:cs="Times New Roman"/>
          <w:bCs/>
          <w:spacing w:val="-6"/>
          <w:sz w:val="24"/>
          <w:szCs w:val="28"/>
          <w:lang w:val="uk-UA" w:eastAsia="ru-RU"/>
        </w:rPr>
        <w:t>міжособового</w:t>
      </w:r>
      <w:proofErr w:type="spellEnd"/>
      <w:r w:rsidRPr="00770A00">
        <w:rPr>
          <w:rFonts w:ascii="Times New Roman" w:eastAsia="Times New Roman" w:hAnsi="Times New Roman" w:cs="Times New Roman"/>
          <w:bCs/>
          <w:spacing w:val="-6"/>
          <w:sz w:val="24"/>
          <w:szCs w:val="28"/>
          <w:lang w:val="uk-UA" w:eastAsia="ru-RU"/>
        </w:rPr>
        <w:t xml:space="preserve"> спілкування», Медицина, 20</w:t>
      </w:r>
      <w:r w:rsidR="00F06969">
        <w:rPr>
          <w:rFonts w:ascii="Times New Roman" w:eastAsia="Times New Roman" w:hAnsi="Times New Roman" w:cs="Times New Roman"/>
          <w:bCs/>
          <w:spacing w:val="-6"/>
          <w:sz w:val="24"/>
          <w:szCs w:val="28"/>
          <w:lang w:val="uk-UA" w:eastAsia="ru-RU"/>
        </w:rPr>
        <w:t>23</w:t>
      </w:r>
      <w:r w:rsidRPr="00770A00">
        <w:rPr>
          <w:rFonts w:ascii="Times New Roman" w:eastAsia="Times New Roman" w:hAnsi="Times New Roman" w:cs="Times New Roman"/>
          <w:bCs/>
          <w:spacing w:val="-6"/>
          <w:sz w:val="24"/>
          <w:szCs w:val="28"/>
          <w:lang w:val="uk-UA" w:eastAsia="ru-RU"/>
        </w:rPr>
        <w:t xml:space="preserve"> рік</w:t>
      </w:r>
    </w:p>
    <w:p w:rsidR="00F229E5" w:rsidRPr="00770A00" w:rsidRDefault="00F229E5" w:rsidP="00F229E5">
      <w:pPr>
        <w:pStyle w:val="a6"/>
        <w:numPr>
          <w:ilvl w:val="2"/>
          <w:numId w:val="32"/>
        </w:numPr>
        <w:shd w:val="clear" w:color="auto" w:fill="FFFFFF"/>
        <w:spacing w:after="0" w:line="240" w:lineRule="auto"/>
        <w:ind w:left="709"/>
        <w:rPr>
          <w:rFonts w:ascii="Times New Roman" w:eastAsia="Times New Roman" w:hAnsi="Times New Roman" w:cs="Times New Roman"/>
          <w:bCs/>
          <w:spacing w:val="-6"/>
          <w:sz w:val="24"/>
          <w:szCs w:val="28"/>
          <w:lang w:val="uk-UA" w:eastAsia="ru-RU"/>
        </w:rPr>
      </w:pPr>
      <w:r>
        <w:rPr>
          <w:rFonts w:ascii="Times New Roman" w:eastAsia="Times New Roman" w:hAnsi="Times New Roman" w:cs="Times New Roman"/>
          <w:bCs/>
          <w:spacing w:val="-6"/>
          <w:sz w:val="28"/>
          <w:szCs w:val="28"/>
          <w:lang w:val="uk-UA" w:eastAsia="ru-RU"/>
        </w:rPr>
        <w:t xml:space="preserve">О.О. </w:t>
      </w:r>
      <w:proofErr w:type="spellStart"/>
      <w:r>
        <w:rPr>
          <w:rFonts w:ascii="Times New Roman" w:eastAsia="Times New Roman" w:hAnsi="Times New Roman" w:cs="Times New Roman"/>
          <w:bCs/>
          <w:spacing w:val="-6"/>
          <w:sz w:val="28"/>
          <w:szCs w:val="28"/>
          <w:lang w:val="uk-UA" w:eastAsia="ru-RU"/>
        </w:rPr>
        <w:t>Нежинська</w:t>
      </w:r>
      <w:proofErr w:type="spellEnd"/>
      <w:r>
        <w:rPr>
          <w:rFonts w:ascii="Times New Roman" w:eastAsia="Times New Roman" w:hAnsi="Times New Roman" w:cs="Times New Roman"/>
          <w:bCs/>
          <w:spacing w:val="-6"/>
          <w:sz w:val="28"/>
          <w:szCs w:val="28"/>
          <w:lang w:val="uk-UA" w:eastAsia="ru-RU"/>
        </w:rPr>
        <w:t xml:space="preserve"> «</w:t>
      </w:r>
      <w:r w:rsidRPr="00F229E5">
        <w:rPr>
          <w:rFonts w:ascii="Times New Roman" w:eastAsia="Times New Roman" w:hAnsi="Times New Roman" w:cs="Times New Roman"/>
          <w:bCs/>
          <w:spacing w:val="-6"/>
          <w:sz w:val="24"/>
          <w:szCs w:val="28"/>
          <w:lang w:val="uk-UA" w:eastAsia="ru-RU"/>
        </w:rPr>
        <w:t>Лідерство та керівництво: психологічний дискурс</w:t>
      </w:r>
      <w:r>
        <w:rPr>
          <w:rFonts w:ascii="Times New Roman" w:eastAsia="Times New Roman" w:hAnsi="Times New Roman" w:cs="Times New Roman"/>
          <w:bCs/>
          <w:spacing w:val="-6"/>
          <w:sz w:val="24"/>
          <w:szCs w:val="28"/>
          <w:lang w:val="uk-UA" w:eastAsia="ru-RU"/>
        </w:rPr>
        <w:t>» Київ , 2020 рік</w:t>
      </w:r>
    </w:p>
    <w:p w:rsidR="00A74F4D" w:rsidRPr="00770A00" w:rsidRDefault="00A74F4D" w:rsidP="00770A00">
      <w:pPr>
        <w:pStyle w:val="a6"/>
        <w:numPr>
          <w:ilvl w:val="2"/>
          <w:numId w:val="32"/>
        </w:numPr>
        <w:shd w:val="clear" w:color="auto" w:fill="FFFFFF"/>
        <w:spacing w:after="0" w:line="240" w:lineRule="auto"/>
        <w:ind w:left="709"/>
        <w:jc w:val="both"/>
        <w:rPr>
          <w:rFonts w:ascii="Times New Roman" w:eastAsia="Times New Roman" w:hAnsi="Times New Roman" w:cs="Times New Roman"/>
          <w:bCs/>
          <w:spacing w:val="-6"/>
          <w:sz w:val="26"/>
          <w:szCs w:val="26"/>
          <w:lang w:val="uk-UA" w:eastAsia="ru-RU"/>
        </w:rPr>
      </w:pPr>
      <w:proofErr w:type="spellStart"/>
      <w:r w:rsidRPr="00770A00">
        <w:rPr>
          <w:rFonts w:ascii="Times New Roman" w:eastAsia="Times New Roman" w:hAnsi="Times New Roman" w:cs="Times New Roman"/>
          <w:bCs/>
          <w:spacing w:val="-6"/>
          <w:sz w:val="26"/>
          <w:szCs w:val="26"/>
          <w:lang w:val="uk-UA" w:eastAsia="ru-RU"/>
        </w:rPr>
        <w:t>Вітенко</w:t>
      </w:r>
      <w:proofErr w:type="spellEnd"/>
      <w:r w:rsidRPr="00770A00">
        <w:rPr>
          <w:rFonts w:ascii="Times New Roman" w:eastAsia="Times New Roman" w:hAnsi="Times New Roman" w:cs="Times New Roman"/>
          <w:bCs/>
          <w:spacing w:val="-6"/>
          <w:sz w:val="26"/>
          <w:szCs w:val="26"/>
          <w:lang w:val="uk-UA" w:eastAsia="ru-RU"/>
        </w:rPr>
        <w:t xml:space="preserve"> І.С., </w:t>
      </w:r>
      <w:proofErr w:type="spellStart"/>
      <w:r w:rsidRPr="00770A00">
        <w:rPr>
          <w:rFonts w:ascii="Times New Roman" w:eastAsia="Times New Roman" w:hAnsi="Times New Roman" w:cs="Times New Roman"/>
          <w:bCs/>
          <w:spacing w:val="-6"/>
          <w:sz w:val="26"/>
          <w:szCs w:val="26"/>
          <w:lang w:val="uk-UA" w:eastAsia="ru-RU"/>
        </w:rPr>
        <w:t>Вітенко</w:t>
      </w:r>
      <w:proofErr w:type="spellEnd"/>
      <w:r w:rsidRPr="00770A00">
        <w:rPr>
          <w:rFonts w:ascii="Times New Roman" w:eastAsia="Times New Roman" w:hAnsi="Times New Roman" w:cs="Times New Roman"/>
          <w:bCs/>
          <w:spacing w:val="-6"/>
          <w:sz w:val="26"/>
          <w:szCs w:val="26"/>
          <w:lang w:val="uk-UA" w:eastAsia="ru-RU"/>
        </w:rPr>
        <w:t xml:space="preserve"> Т.І. Основи психології. — Вінниця.: Нова книга, 2001.</w:t>
      </w:r>
    </w:p>
    <w:p w:rsidR="00A74F4D" w:rsidRPr="00770A00" w:rsidRDefault="00A74F4D" w:rsidP="00770A00">
      <w:pPr>
        <w:pStyle w:val="a6"/>
        <w:numPr>
          <w:ilvl w:val="2"/>
          <w:numId w:val="32"/>
        </w:numPr>
        <w:shd w:val="clear" w:color="auto" w:fill="FFFFFF"/>
        <w:spacing w:after="0" w:line="240" w:lineRule="auto"/>
        <w:ind w:left="709"/>
        <w:jc w:val="both"/>
        <w:rPr>
          <w:rFonts w:ascii="Times New Roman" w:eastAsia="Times New Roman" w:hAnsi="Times New Roman" w:cs="Times New Roman"/>
          <w:bCs/>
          <w:spacing w:val="-6"/>
          <w:sz w:val="26"/>
          <w:szCs w:val="26"/>
          <w:lang w:val="uk-UA" w:eastAsia="ru-RU"/>
        </w:rPr>
      </w:pPr>
      <w:proofErr w:type="spellStart"/>
      <w:r w:rsidRPr="00770A00">
        <w:rPr>
          <w:rFonts w:ascii="Times New Roman" w:eastAsia="Times New Roman" w:hAnsi="Times New Roman" w:cs="Times New Roman"/>
          <w:bCs/>
          <w:spacing w:val="-6"/>
          <w:sz w:val="26"/>
          <w:szCs w:val="26"/>
          <w:lang w:val="uk-UA" w:eastAsia="ru-RU"/>
        </w:rPr>
        <w:t>Вітенко</w:t>
      </w:r>
      <w:proofErr w:type="spellEnd"/>
      <w:r w:rsidRPr="00770A00">
        <w:rPr>
          <w:rFonts w:ascii="Times New Roman" w:eastAsia="Times New Roman" w:hAnsi="Times New Roman" w:cs="Times New Roman"/>
          <w:bCs/>
          <w:spacing w:val="-6"/>
          <w:sz w:val="26"/>
          <w:szCs w:val="26"/>
          <w:lang w:val="uk-UA" w:eastAsia="ru-RU"/>
        </w:rPr>
        <w:t xml:space="preserve"> І.С., Чабан О.С. Основи загальної та медичної психології. — Тернопіль: </w:t>
      </w:r>
      <w:proofErr w:type="spellStart"/>
      <w:r w:rsidRPr="00770A00">
        <w:rPr>
          <w:rFonts w:ascii="Times New Roman" w:eastAsia="Times New Roman" w:hAnsi="Times New Roman" w:cs="Times New Roman"/>
          <w:bCs/>
          <w:spacing w:val="-6"/>
          <w:sz w:val="26"/>
          <w:szCs w:val="26"/>
          <w:lang w:val="uk-UA" w:eastAsia="ru-RU"/>
        </w:rPr>
        <w:t>Укрмедкнига</w:t>
      </w:r>
      <w:proofErr w:type="spellEnd"/>
      <w:r w:rsidRPr="00770A00">
        <w:rPr>
          <w:rFonts w:ascii="Times New Roman" w:eastAsia="Times New Roman" w:hAnsi="Times New Roman" w:cs="Times New Roman"/>
          <w:bCs/>
          <w:spacing w:val="-6"/>
          <w:sz w:val="26"/>
          <w:szCs w:val="26"/>
          <w:lang w:val="uk-UA" w:eastAsia="ru-RU"/>
        </w:rPr>
        <w:t>, 2003.</w:t>
      </w:r>
    </w:p>
    <w:p w:rsidR="00A74F4D" w:rsidRPr="00770A00" w:rsidRDefault="00A74F4D" w:rsidP="00770A00">
      <w:pPr>
        <w:pStyle w:val="a6"/>
        <w:numPr>
          <w:ilvl w:val="2"/>
          <w:numId w:val="32"/>
        </w:numPr>
        <w:shd w:val="clear" w:color="auto" w:fill="FFFFFF"/>
        <w:spacing w:after="0" w:line="240" w:lineRule="auto"/>
        <w:ind w:left="709"/>
        <w:jc w:val="both"/>
        <w:rPr>
          <w:rFonts w:ascii="Times New Roman" w:eastAsia="Times New Roman" w:hAnsi="Times New Roman" w:cs="Times New Roman"/>
          <w:bCs/>
          <w:spacing w:val="-6"/>
          <w:sz w:val="26"/>
          <w:szCs w:val="26"/>
          <w:lang w:val="uk-UA" w:eastAsia="ru-RU"/>
        </w:rPr>
      </w:pPr>
      <w:r w:rsidRPr="00770A00">
        <w:rPr>
          <w:rFonts w:ascii="Times New Roman" w:eastAsia="Times New Roman" w:hAnsi="Times New Roman" w:cs="Times New Roman"/>
          <w:bCs/>
          <w:spacing w:val="-6"/>
          <w:sz w:val="26"/>
          <w:szCs w:val="26"/>
          <w:lang w:val="uk-UA" w:eastAsia="ru-RU"/>
        </w:rPr>
        <w:t xml:space="preserve">Максименко С.Д., </w:t>
      </w:r>
      <w:proofErr w:type="spellStart"/>
      <w:r w:rsidRPr="00770A00">
        <w:rPr>
          <w:rFonts w:ascii="Times New Roman" w:eastAsia="Times New Roman" w:hAnsi="Times New Roman" w:cs="Times New Roman"/>
          <w:bCs/>
          <w:spacing w:val="-6"/>
          <w:sz w:val="26"/>
          <w:szCs w:val="26"/>
          <w:lang w:val="uk-UA" w:eastAsia="ru-RU"/>
        </w:rPr>
        <w:t>Солов’єнко</w:t>
      </w:r>
      <w:proofErr w:type="spellEnd"/>
      <w:r w:rsidRPr="00770A00">
        <w:rPr>
          <w:rFonts w:ascii="Times New Roman" w:eastAsia="Times New Roman" w:hAnsi="Times New Roman" w:cs="Times New Roman"/>
          <w:bCs/>
          <w:spacing w:val="-6"/>
          <w:sz w:val="26"/>
          <w:szCs w:val="26"/>
          <w:lang w:val="uk-UA" w:eastAsia="ru-RU"/>
        </w:rPr>
        <w:t xml:space="preserve"> В.О. Загальна психологія: </w:t>
      </w:r>
      <w:proofErr w:type="spellStart"/>
      <w:r w:rsidRPr="00770A00">
        <w:rPr>
          <w:rFonts w:ascii="Times New Roman" w:eastAsia="Times New Roman" w:hAnsi="Times New Roman" w:cs="Times New Roman"/>
          <w:bCs/>
          <w:spacing w:val="-6"/>
          <w:sz w:val="26"/>
          <w:szCs w:val="26"/>
          <w:lang w:val="uk-UA" w:eastAsia="ru-RU"/>
        </w:rPr>
        <w:t>Навч</w:t>
      </w:r>
      <w:proofErr w:type="spellEnd"/>
      <w:r w:rsidRPr="00770A00">
        <w:rPr>
          <w:rFonts w:ascii="Times New Roman" w:eastAsia="Times New Roman" w:hAnsi="Times New Roman" w:cs="Times New Roman"/>
          <w:bCs/>
          <w:spacing w:val="-6"/>
          <w:sz w:val="26"/>
          <w:szCs w:val="26"/>
          <w:lang w:val="uk-UA" w:eastAsia="ru-RU"/>
        </w:rPr>
        <w:t xml:space="preserve">. </w:t>
      </w:r>
      <w:proofErr w:type="spellStart"/>
      <w:r w:rsidRPr="00770A00">
        <w:rPr>
          <w:rFonts w:ascii="Times New Roman" w:eastAsia="Times New Roman" w:hAnsi="Times New Roman" w:cs="Times New Roman"/>
          <w:bCs/>
          <w:spacing w:val="-6"/>
          <w:sz w:val="26"/>
          <w:szCs w:val="26"/>
          <w:lang w:val="uk-UA" w:eastAsia="ru-RU"/>
        </w:rPr>
        <w:t>посіб</w:t>
      </w:r>
      <w:proofErr w:type="spellEnd"/>
      <w:r w:rsidRPr="00770A00">
        <w:rPr>
          <w:rFonts w:ascii="Times New Roman" w:eastAsia="Times New Roman" w:hAnsi="Times New Roman" w:cs="Times New Roman"/>
          <w:bCs/>
          <w:spacing w:val="-6"/>
          <w:sz w:val="26"/>
          <w:szCs w:val="26"/>
          <w:lang w:val="uk-UA" w:eastAsia="ru-RU"/>
        </w:rPr>
        <w:t>. — К., 2000.</w:t>
      </w:r>
    </w:p>
    <w:p w:rsidR="00A74F4D" w:rsidRPr="00770A00" w:rsidRDefault="00A74F4D" w:rsidP="00770A00">
      <w:pPr>
        <w:pStyle w:val="a6"/>
        <w:numPr>
          <w:ilvl w:val="2"/>
          <w:numId w:val="32"/>
        </w:numPr>
        <w:shd w:val="clear" w:color="auto" w:fill="FFFFFF"/>
        <w:spacing w:after="0" w:line="240" w:lineRule="auto"/>
        <w:ind w:left="709"/>
        <w:jc w:val="both"/>
        <w:rPr>
          <w:rFonts w:ascii="Times New Roman" w:eastAsia="Times New Roman" w:hAnsi="Times New Roman" w:cs="Times New Roman"/>
          <w:bCs/>
          <w:spacing w:val="-6"/>
          <w:sz w:val="26"/>
          <w:szCs w:val="26"/>
          <w:lang w:val="uk-UA" w:eastAsia="ru-RU"/>
        </w:rPr>
      </w:pPr>
      <w:r w:rsidRPr="00770A00">
        <w:rPr>
          <w:rFonts w:ascii="Times New Roman" w:eastAsia="Times New Roman" w:hAnsi="Times New Roman" w:cs="Times New Roman"/>
          <w:bCs/>
          <w:spacing w:val="-6"/>
          <w:sz w:val="26"/>
          <w:szCs w:val="26"/>
          <w:lang w:val="uk-UA" w:eastAsia="ru-RU"/>
        </w:rPr>
        <w:t xml:space="preserve">Максименко С.Д., </w:t>
      </w:r>
      <w:proofErr w:type="spellStart"/>
      <w:r w:rsidRPr="00770A00">
        <w:rPr>
          <w:rFonts w:ascii="Times New Roman" w:eastAsia="Times New Roman" w:hAnsi="Times New Roman" w:cs="Times New Roman"/>
          <w:bCs/>
          <w:spacing w:val="-6"/>
          <w:sz w:val="26"/>
          <w:szCs w:val="26"/>
          <w:lang w:val="uk-UA" w:eastAsia="ru-RU"/>
        </w:rPr>
        <w:t>Солов’єнко</w:t>
      </w:r>
      <w:proofErr w:type="spellEnd"/>
      <w:r w:rsidRPr="00770A00">
        <w:rPr>
          <w:rFonts w:ascii="Times New Roman" w:eastAsia="Times New Roman" w:hAnsi="Times New Roman" w:cs="Times New Roman"/>
          <w:bCs/>
          <w:spacing w:val="-6"/>
          <w:sz w:val="26"/>
          <w:szCs w:val="26"/>
          <w:lang w:val="uk-UA" w:eastAsia="ru-RU"/>
        </w:rPr>
        <w:t xml:space="preserve"> В.О., Зайчук В.О., </w:t>
      </w:r>
      <w:proofErr w:type="spellStart"/>
      <w:r w:rsidRPr="00770A00">
        <w:rPr>
          <w:rFonts w:ascii="Times New Roman" w:eastAsia="Times New Roman" w:hAnsi="Times New Roman" w:cs="Times New Roman"/>
          <w:bCs/>
          <w:spacing w:val="-6"/>
          <w:sz w:val="26"/>
          <w:szCs w:val="26"/>
          <w:lang w:val="uk-UA" w:eastAsia="ru-RU"/>
        </w:rPr>
        <w:t>Пачуга</w:t>
      </w:r>
      <w:proofErr w:type="spellEnd"/>
      <w:r w:rsidRPr="00770A00">
        <w:rPr>
          <w:rFonts w:ascii="Times New Roman" w:eastAsia="Times New Roman" w:hAnsi="Times New Roman" w:cs="Times New Roman"/>
          <w:bCs/>
          <w:spacing w:val="-6"/>
          <w:sz w:val="26"/>
          <w:szCs w:val="26"/>
          <w:lang w:val="uk-UA" w:eastAsia="ru-RU"/>
        </w:rPr>
        <w:t xml:space="preserve"> В.О. Загальна психологія. — Вінниця: Нова книга, 2006.</w:t>
      </w:r>
    </w:p>
    <w:p w:rsidR="00A74F4D" w:rsidRPr="00770A00" w:rsidRDefault="00A74F4D" w:rsidP="00770A00">
      <w:pPr>
        <w:pStyle w:val="a6"/>
        <w:numPr>
          <w:ilvl w:val="2"/>
          <w:numId w:val="32"/>
        </w:numPr>
        <w:shd w:val="clear" w:color="auto" w:fill="FFFFFF"/>
        <w:spacing w:after="0" w:line="240" w:lineRule="auto"/>
        <w:ind w:left="709"/>
        <w:jc w:val="both"/>
        <w:rPr>
          <w:rFonts w:ascii="Times New Roman" w:eastAsia="Times New Roman" w:hAnsi="Times New Roman" w:cs="Times New Roman"/>
          <w:bCs/>
          <w:spacing w:val="-6"/>
          <w:sz w:val="26"/>
          <w:szCs w:val="26"/>
          <w:lang w:val="uk-UA" w:eastAsia="ru-RU"/>
        </w:rPr>
      </w:pPr>
      <w:r w:rsidRPr="00770A00">
        <w:rPr>
          <w:rFonts w:ascii="Times New Roman" w:eastAsia="Times New Roman" w:hAnsi="Times New Roman" w:cs="Times New Roman"/>
          <w:bCs/>
          <w:spacing w:val="-6"/>
          <w:sz w:val="26"/>
          <w:szCs w:val="26"/>
          <w:lang w:val="uk-UA" w:eastAsia="ru-RU"/>
        </w:rPr>
        <w:t xml:space="preserve">Киричука О.В., </w:t>
      </w:r>
      <w:proofErr w:type="spellStart"/>
      <w:r w:rsidRPr="00770A00">
        <w:rPr>
          <w:rFonts w:ascii="Times New Roman" w:eastAsia="Times New Roman" w:hAnsi="Times New Roman" w:cs="Times New Roman"/>
          <w:bCs/>
          <w:spacing w:val="-6"/>
          <w:sz w:val="26"/>
          <w:szCs w:val="26"/>
          <w:lang w:val="uk-UA" w:eastAsia="ru-RU"/>
        </w:rPr>
        <w:t>Роменця</w:t>
      </w:r>
      <w:proofErr w:type="spellEnd"/>
      <w:r w:rsidRPr="00770A00">
        <w:rPr>
          <w:rFonts w:ascii="Times New Roman" w:eastAsia="Times New Roman" w:hAnsi="Times New Roman" w:cs="Times New Roman"/>
          <w:bCs/>
          <w:spacing w:val="-6"/>
          <w:sz w:val="26"/>
          <w:szCs w:val="26"/>
          <w:lang w:val="uk-UA" w:eastAsia="ru-RU"/>
        </w:rPr>
        <w:t xml:space="preserve"> В.А. Основи психології. — К.: Либідь, 2002.</w:t>
      </w:r>
    </w:p>
    <w:p w:rsidR="00A74F4D" w:rsidRPr="00770A00" w:rsidRDefault="00A74F4D" w:rsidP="00770A00">
      <w:pPr>
        <w:pStyle w:val="a6"/>
        <w:numPr>
          <w:ilvl w:val="2"/>
          <w:numId w:val="32"/>
        </w:numPr>
        <w:shd w:val="clear" w:color="auto" w:fill="FFFFFF"/>
        <w:spacing w:after="0" w:line="240" w:lineRule="auto"/>
        <w:ind w:left="709"/>
        <w:jc w:val="both"/>
        <w:rPr>
          <w:rFonts w:ascii="Times New Roman" w:eastAsia="Times New Roman" w:hAnsi="Times New Roman" w:cs="Times New Roman"/>
          <w:bCs/>
          <w:spacing w:val="-6"/>
          <w:sz w:val="26"/>
          <w:szCs w:val="26"/>
          <w:lang w:val="uk-UA" w:eastAsia="ru-RU"/>
        </w:rPr>
      </w:pPr>
      <w:r w:rsidRPr="00770A00">
        <w:rPr>
          <w:rFonts w:ascii="Times New Roman" w:eastAsia="Times New Roman" w:hAnsi="Times New Roman" w:cs="Times New Roman"/>
          <w:bCs/>
          <w:spacing w:val="-6"/>
          <w:sz w:val="26"/>
          <w:szCs w:val="26"/>
          <w:lang w:val="uk-UA" w:eastAsia="ru-RU"/>
        </w:rPr>
        <w:t>Швачко О.В. Соціальна психологія. — К.: Вища шк., 2002.</w:t>
      </w:r>
    </w:p>
    <w:p w:rsidR="00770A00" w:rsidRDefault="00770A00" w:rsidP="00A74F4D">
      <w:pPr>
        <w:spacing w:after="0" w:line="240" w:lineRule="auto"/>
        <w:ind w:left="426"/>
        <w:rPr>
          <w:rFonts w:ascii="Times New Roman" w:eastAsia="Times New Roman" w:hAnsi="Times New Roman" w:cs="Times New Roman"/>
          <w:b/>
          <w:i/>
          <w:sz w:val="28"/>
          <w:szCs w:val="28"/>
          <w:lang w:val="uk-UA" w:eastAsia="ru-RU"/>
        </w:rPr>
      </w:pPr>
    </w:p>
    <w:p w:rsidR="00A74F4D" w:rsidRDefault="00A74F4D" w:rsidP="00A74F4D">
      <w:pPr>
        <w:spacing w:after="0" w:line="240" w:lineRule="auto"/>
        <w:ind w:left="426"/>
        <w:rPr>
          <w:rFonts w:ascii="Times New Roman" w:eastAsia="Times New Roman" w:hAnsi="Times New Roman" w:cs="Times New Roman"/>
          <w:b/>
          <w:i/>
          <w:sz w:val="28"/>
          <w:szCs w:val="28"/>
          <w:lang w:val="uk-UA" w:eastAsia="ru-RU"/>
        </w:rPr>
      </w:pPr>
      <w:r w:rsidRPr="00770A00">
        <w:rPr>
          <w:rFonts w:ascii="Times New Roman" w:eastAsia="Times New Roman" w:hAnsi="Times New Roman" w:cs="Times New Roman"/>
          <w:b/>
          <w:i/>
          <w:sz w:val="28"/>
          <w:szCs w:val="28"/>
          <w:lang w:val="uk-UA" w:eastAsia="ru-RU"/>
        </w:rPr>
        <w:t>Додаткова література</w:t>
      </w:r>
    </w:p>
    <w:p w:rsidR="00CF65C3" w:rsidRPr="00770A00" w:rsidRDefault="00CF65C3" w:rsidP="00A74F4D">
      <w:pPr>
        <w:spacing w:after="0" w:line="240" w:lineRule="auto"/>
        <w:ind w:left="426"/>
        <w:rPr>
          <w:rFonts w:ascii="Times New Roman" w:eastAsia="Times New Roman" w:hAnsi="Times New Roman" w:cs="Times New Roman"/>
          <w:b/>
          <w:bCs/>
          <w:i/>
          <w:sz w:val="24"/>
          <w:szCs w:val="24"/>
          <w:lang w:eastAsia="ru-RU"/>
        </w:rPr>
      </w:pPr>
    </w:p>
    <w:p w:rsidR="00A74F4D" w:rsidRPr="00CF65C3" w:rsidRDefault="00A74F4D" w:rsidP="00770A00">
      <w:pPr>
        <w:shd w:val="clear" w:color="auto" w:fill="FFFFFF"/>
        <w:spacing w:after="0" w:line="240" w:lineRule="auto"/>
        <w:rPr>
          <w:rFonts w:ascii="Matura MT Script Capitals" w:eastAsia="Times New Roman" w:hAnsi="Matura MT Script Capitals" w:cs="Times New Roman"/>
          <w:b/>
          <w:i/>
          <w:color w:val="0070C0"/>
          <w:sz w:val="28"/>
          <w:szCs w:val="28"/>
          <w:lang w:val="uk-UA" w:eastAsia="ru-RU"/>
        </w:rPr>
      </w:pPr>
      <w:r w:rsidRPr="00C51496">
        <w:rPr>
          <w:rFonts w:ascii="Times New Roman" w:eastAsia="Times New Roman" w:hAnsi="Times New Roman" w:cs="Times New Roman"/>
          <w:b/>
          <w:sz w:val="28"/>
          <w:szCs w:val="28"/>
          <w:lang w:val="uk-UA" w:eastAsia="ru-RU"/>
        </w:rPr>
        <w:t xml:space="preserve"> </w:t>
      </w:r>
      <w:r w:rsidRPr="00CF65C3">
        <w:rPr>
          <w:rFonts w:ascii="Cambria" w:eastAsia="Times New Roman" w:hAnsi="Cambria" w:cs="Cambria"/>
          <w:b/>
          <w:i/>
          <w:color w:val="0070C0"/>
          <w:sz w:val="28"/>
          <w:szCs w:val="28"/>
          <w:lang w:val="uk-UA" w:eastAsia="ru-RU"/>
        </w:rPr>
        <w:t>Інформаційні</w:t>
      </w:r>
      <w:r w:rsidRPr="00CF65C3">
        <w:rPr>
          <w:rFonts w:ascii="Matura MT Script Capitals" w:eastAsia="Times New Roman" w:hAnsi="Matura MT Script Capitals" w:cs="Times New Roman"/>
          <w:b/>
          <w:i/>
          <w:color w:val="0070C0"/>
          <w:sz w:val="28"/>
          <w:szCs w:val="28"/>
          <w:lang w:val="uk-UA" w:eastAsia="ru-RU"/>
        </w:rPr>
        <w:t xml:space="preserve"> </w:t>
      </w:r>
      <w:r w:rsidRPr="00CF65C3">
        <w:rPr>
          <w:rFonts w:ascii="Cambria" w:eastAsia="Times New Roman" w:hAnsi="Cambria" w:cs="Cambria"/>
          <w:b/>
          <w:i/>
          <w:color w:val="0070C0"/>
          <w:sz w:val="28"/>
          <w:szCs w:val="28"/>
          <w:lang w:val="uk-UA" w:eastAsia="ru-RU"/>
        </w:rPr>
        <w:t>ресурси</w:t>
      </w:r>
    </w:p>
    <w:p w:rsidR="00A74F4D" w:rsidRPr="00CF65C3" w:rsidRDefault="00FC566B" w:rsidP="00CF65C3">
      <w:pPr>
        <w:pStyle w:val="a6"/>
        <w:numPr>
          <w:ilvl w:val="0"/>
          <w:numId w:val="33"/>
        </w:numPr>
        <w:shd w:val="clear" w:color="auto" w:fill="FFFFFF"/>
        <w:spacing w:after="0" w:line="240" w:lineRule="auto"/>
        <w:rPr>
          <w:rFonts w:ascii="Times New Roman" w:eastAsia="Times New Roman" w:hAnsi="Times New Roman" w:cs="Times New Roman"/>
          <w:sz w:val="28"/>
          <w:szCs w:val="28"/>
          <w:lang w:val="uk-UA" w:eastAsia="ru-RU"/>
        </w:rPr>
      </w:pPr>
      <w:hyperlink r:id="rId22" w:history="1">
        <w:r w:rsidR="00A74F4D" w:rsidRPr="00CF65C3">
          <w:rPr>
            <w:rFonts w:ascii="Times New Roman" w:eastAsia="Times New Roman" w:hAnsi="Times New Roman" w:cs="Times New Roman"/>
            <w:color w:val="0000FF"/>
            <w:sz w:val="28"/>
            <w:szCs w:val="28"/>
            <w:u w:val="single"/>
            <w:lang w:val="uk-UA" w:eastAsia="ru-RU"/>
          </w:rPr>
          <w:t>http://www.psyua.com.ua/index.php?page=order_other</w:t>
        </w:r>
      </w:hyperlink>
    </w:p>
    <w:p w:rsidR="00A74F4D" w:rsidRPr="00CF65C3" w:rsidRDefault="00FC566B" w:rsidP="00CF65C3">
      <w:pPr>
        <w:pStyle w:val="a6"/>
        <w:numPr>
          <w:ilvl w:val="0"/>
          <w:numId w:val="33"/>
        </w:numPr>
        <w:shd w:val="clear" w:color="auto" w:fill="FFFFFF"/>
        <w:spacing w:after="0" w:line="240" w:lineRule="auto"/>
        <w:rPr>
          <w:rFonts w:ascii="Times New Roman" w:eastAsia="Times New Roman" w:hAnsi="Times New Roman" w:cs="Times New Roman"/>
          <w:sz w:val="28"/>
          <w:szCs w:val="28"/>
          <w:lang w:val="uk-UA" w:eastAsia="ru-RU"/>
        </w:rPr>
      </w:pPr>
      <w:hyperlink r:id="rId23" w:history="1">
        <w:r w:rsidR="00A74F4D" w:rsidRPr="00CF65C3">
          <w:rPr>
            <w:rFonts w:ascii="Times New Roman" w:eastAsia="Times New Roman" w:hAnsi="Times New Roman" w:cs="Times New Roman"/>
            <w:color w:val="0000FF"/>
            <w:sz w:val="28"/>
            <w:szCs w:val="28"/>
            <w:u w:val="single"/>
            <w:lang w:val="uk-UA" w:eastAsia="ru-RU"/>
          </w:rPr>
          <w:t>http://univer.nuczu.edu.ua/tmp_metod/875/Maksimenko_S.D._-_Zagal%27na_psihologiya.pdf</w:t>
        </w:r>
      </w:hyperlink>
    </w:p>
    <w:p w:rsidR="00A74F4D" w:rsidRPr="00CF65C3" w:rsidRDefault="00FC566B" w:rsidP="00CF65C3">
      <w:pPr>
        <w:pStyle w:val="a6"/>
        <w:numPr>
          <w:ilvl w:val="0"/>
          <w:numId w:val="33"/>
        </w:numPr>
        <w:shd w:val="clear" w:color="auto" w:fill="FFFFFF"/>
        <w:spacing w:after="0" w:line="240" w:lineRule="auto"/>
        <w:rPr>
          <w:rFonts w:ascii="Times New Roman" w:eastAsia="Times New Roman" w:hAnsi="Times New Roman" w:cs="Times New Roman"/>
          <w:sz w:val="28"/>
          <w:szCs w:val="28"/>
          <w:lang w:val="uk-UA" w:eastAsia="ru-RU"/>
        </w:rPr>
      </w:pPr>
      <w:hyperlink r:id="rId24" w:history="1">
        <w:r w:rsidR="00A74F4D" w:rsidRPr="00CF65C3">
          <w:rPr>
            <w:rFonts w:ascii="Times New Roman" w:eastAsia="Times New Roman" w:hAnsi="Times New Roman" w:cs="Times New Roman"/>
            <w:color w:val="0000FF"/>
            <w:sz w:val="28"/>
            <w:szCs w:val="28"/>
            <w:u w:val="single"/>
            <w:lang w:val="uk-UA" w:eastAsia="ru-RU"/>
          </w:rPr>
          <w:t>http://nbuv.gov.ua/node/344</w:t>
        </w:r>
      </w:hyperlink>
    </w:p>
    <w:p w:rsidR="00A74F4D" w:rsidRPr="00CF65C3" w:rsidRDefault="00FC566B" w:rsidP="00CF65C3">
      <w:pPr>
        <w:pStyle w:val="a6"/>
        <w:numPr>
          <w:ilvl w:val="0"/>
          <w:numId w:val="33"/>
        </w:numPr>
        <w:shd w:val="clear" w:color="auto" w:fill="FFFFFF"/>
        <w:spacing w:after="0" w:line="240" w:lineRule="auto"/>
        <w:rPr>
          <w:rFonts w:ascii="Times New Roman" w:eastAsia="Times New Roman" w:hAnsi="Times New Roman" w:cs="Times New Roman"/>
          <w:sz w:val="28"/>
          <w:szCs w:val="28"/>
          <w:lang w:val="uk-UA" w:eastAsia="ru-RU"/>
        </w:rPr>
      </w:pPr>
      <w:hyperlink r:id="rId25" w:history="1">
        <w:r w:rsidR="00A74F4D" w:rsidRPr="00CF65C3">
          <w:rPr>
            <w:rFonts w:ascii="Times New Roman" w:eastAsia="Times New Roman" w:hAnsi="Times New Roman" w:cs="Times New Roman"/>
            <w:color w:val="0000FF"/>
            <w:sz w:val="28"/>
            <w:szCs w:val="28"/>
            <w:u w:val="single"/>
            <w:lang w:val="uk-UA" w:eastAsia="ru-RU"/>
          </w:rPr>
          <w:t>https://bukva.ua/ua/catalog/browse/356</w:t>
        </w:r>
      </w:hyperlink>
    </w:p>
    <w:p w:rsidR="00A74F4D" w:rsidRPr="00CF65C3" w:rsidRDefault="00FC566B" w:rsidP="00CF65C3">
      <w:pPr>
        <w:pStyle w:val="a6"/>
        <w:numPr>
          <w:ilvl w:val="0"/>
          <w:numId w:val="33"/>
        </w:numPr>
        <w:shd w:val="clear" w:color="auto" w:fill="FFFFFF"/>
        <w:spacing w:after="0" w:line="240" w:lineRule="auto"/>
        <w:rPr>
          <w:rFonts w:ascii="Times New Roman" w:eastAsia="Times New Roman" w:hAnsi="Times New Roman" w:cs="Times New Roman"/>
          <w:sz w:val="28"/>
          <w:szCs w:val="28"/>
          <w:lang w:val="uk-UA" w:eastAsia="ru-RU"/>
        </w:rPr>
      </w:pPr>
      <w:hyperlink r:id="rId26" w:history="1">
        <w:r w:rsidR="00A74F4D" w:rsidRPr="00CF65C3">
          <w:rPr>
            <w:rFonts w:ascii="Times New Roman" w:eastAsia="Times New Roman" w:hAnsi="Times New Roman" w:cs="Times New Roman"/>
            <w:color w:val="0000FF"/>
            <w:sz w:val="28"/>
            <w:szCs w:val="28"/>
            <w:u w:val="single"/>
            <w:lang w:val="uk-UA" w:eastAsia="ru-RU"/>
          </w:rPr>
          <w:t>https://www.16personalities.com/uk/bezkoshtovnyy-test-na-vyznachennya-osobystosti</w:t>
        </w:r>
      </w:hyperlink>
    </w:p>
    <w:p w:rsidR="00770A00" w:rsidRPr="00CF65C3" w:rsidRDefault="00770A00" w:rsidP="00CF65C3">
      <w:pPr>
        <w:pStyle w:val="a6"/>
        <w:numPr>
          <w:ilvl w:val="0"/>
          <w:numId w:val="33"/>
        </w:numPr>
        <w:shd w:val="clear" w:color="auto" w:fill="FFFFFF"/>
        <w:spacing w:after="0" w:line="240" w:lineRule="auto"/>
        <w:rPr>
          <w:rFonts w:ascii="Times New Roman" w:eastAsia="Times New Roman" w:hAnsi="Times New Roman" w:cs="Times New Roman"/>
          <w:sz w:val="28"/>
          <w:szCs w:val="28"/>
          <w:lang w:val="uk-UA" w:eastAsia="ru-RU"/>
        </w:rPr>
      </w:pPr>
      <w:r w:rsidRPr="00CF65C3">
        <w:rPr>
          <w:rFonts w:ascii="Times New Roman" w:eastAsia="Times New Roman" w:hAnsi="Times New Roman" w:cs="Times New Roman"/>
          <w:sz w:val="28"/>
          <w:szCs w:val="28"/>
          <w:lang w:val="uk-UA" w:eastAsia="ru-RU"/>
        </w:rPr>
        <w:t xml:space="preserve"> </w:t>
      </w:r>
      <w:hyperlink r:id="rId27" w:anchor="641" w:history="1">
        <w:r w:rsidR="0040166C" w:rsidRPr="00CF65C3">
          <w:rPr>
            <w:rStyle w:val="a5"/>
            <w:rFonts w:ascii="Times New Roman" w:eastAsia="Times New Roman" w:hAnsi="Times New Roman" w:cs="Times New Roman"/>
            <w:sz w:val="28"/>
            <w:szCs w:val="28"/>
            <w:lang w:val="uk-UA" w:eastAsia="ru-RU"/>
          </w:rPr>
          <w:t>https://pidruchniki.com/17530607/psihologiya/petrovskiy_lichnost_p sihologii_paradigma_subektivnosti#641</w:t>
        </w:r>
      </w:hyperlink>
      <w:r w:rsidR="0040166C" w:rsidRPr="00CF65C3">
        <w:rPr>
          <w:rFonts w:ascii="Times New Roman" w:eastAsia="Times New Roman" w:hAnsi="Times New Roman" w:cs="Times New Roman"/>
          <w:sz w:val="28"/>
          <w:szCs w:val="28"/>
          <w:lang w:val="uk-UA" w:eastAsia="ru-RU"/>
        </w:rPr>
        <w:t xml:space="preserve"> </w:t>
      </w:r>
    </w:p>
    <w:p w:rsidR="00770A00" w:rsidRPr="00CF65C3" w:rsidRDefault="00770A00" w:rsidP="00CF65C3">
      <w:pPr>
        <w:pStyle w:val="a6"/>
        <w:numPr>
          <w:ilvl w:val="0"/>
          <w:numId w:val="33"/>
        </w:numPr>
        <w:shd w:val="clear" w:color="auto" w:fill="FFFFFF"/>
        <w:spacing w:after="0" w:line="240" w:lineRule="auto"/>
        <w:rPr>
          <w:rFonts w:ascii="Times New Roman" w:eastAsia="Times New Roman" w:hAnsi="Times New Roman" w:cs="Times New Roman"/>
          <w:sz w:val="28"/>
          <w:szCs w:val="28"/>
          <w:lang w:val="uk-UA" w:eastAsia="ru-RU"/>
        </w:rPr>
      </w:pPr>
      <w:r w:rsidRPr="00CF65C3">
        <w:rPr>
          <w:rFonts w:ascii="Times New Roman" w:eastAsia="Times New Roman" w:hAnsi="Times New Roman" w:cs="Times New Roman"/>
          <w:sz w:val="28"/>
          <w:szCs w:val="28"/>
          <w:lang w:val="uk-UA" w:eastAsia="ru-RU"/>
        </w:rPr>
        <w:t xml:space="preserve"> </w:t>
      </w:r>
      <w:hyperlink r:id="rId28" w:history="1">
        <w:r w:rsidR="0040166C" w:rsidRPr="00CF65C3">
          <w:rPr>
            <w:rStyle w:val="a5"/>
            <w:rFonts w:ascii="Times New Roman" w:eastAsia="Times New Roman" w:hAnsi="Times New Roman" w:cs="Times New Roman"/>
            <w:sz w:val="28"/>
            <w:szCs w:val="28"/>
            <w:lang w:val="uk-UA" w:eastAsia="ru-RU"/>
          </w:rPr>
          <w:t>https://westudents.com.ua/glavy/79980-2112-kontseptsya-osobistostg-s-kostyuka.htm</w:t>
        </w:r>
      </w:hyperlink>
      <w:r w:rsidR="0040166C" w:rsidRPr="00CF65C3">
        <w:rPr>
          <w:rFonts w:ascii="Times New Roman" w:eastAsia="Times New Roman" w:hAnsi="Times New Roman" w:cs="Times New Roman"/>
          <w:sz w:val="28"/>
          <w:szCs w:val="28"/>
          <w:lang w:val="uk-UA" w:eastAsia="ru-RU"/>
        </w:rPr>
        <w:t xml:space="preserve"> </w:t>
      </w:r>
    </w:p>
    <w:p w:rsidR="00770A00" w:rsidRPr="00CF65C3" w:rsidRDefault="00FC566B" w:rsidP="00CF65C3">
      <w:pPr>
        <w:pStyle w:val="a6"/>
        <w:numPr>
          <w:ilvl w:val="0"/>
          <w:numId w:val="33"/>
        </w:numPr>
        <w:shd w:val="clear" w:color="auto" w:fill="FFFFFF"/>
        <w:spacing w:after="0" w:line="240" w:lineRule="auto"/>
        <w:rPr>
          <w:rFonts w:ascii="Times New Roman" w:eastAsia="Times New Roman" w:hAnsi="Times New Roman" w:cs="Times New Roman"/>
          <w:sz w:val="28"/>
          <w:szCs w:val="28"/>
          <w:lang w:val="uk-UA" w:eastAsia="ru-RU"/>
        </w:rPr>
      </w:pPr>
      <w:hyperlink r:id="rId29" w:anchor="805" w:history="1">
        <w:r w:rsidR="0040166C" w:rsidRPr="00CF65C3">
          <w:rPr>
            <w:rStyle w:val="a5"/>
            <w:rFonts w:ascii="Times New Roman" w:eastAsia="Times New Roman" w:hAnsi="Times New Roman" w:cs="Times New Roman"/>
            <w:sz w:val="28"/>
            <w:szCs w:val="28"/>
            <w:lang w:val="uk-UA" w:eastAsia="ru-RU"/>
          </w:rPr>
          <w:t>https://pidruchniki.com/16280414/psihologiya/rubinshteyn_samosoznanie_lichnosti_zhiznennyy_put#805</w:t>
        </w:r>
      </w:hyperlink>
      <w:r w:rsidR="0040166C" w:rsidRPr="00CF65C3">
        <w:rPr>
          <w:rFonts w:ascii="Times New Roman" w:eastAsia="Times New Roman" w:hAnsi="Times New Roman" w:cs="Times New Roman"/>
          <w:sz w:val="28"/>
          <w:szCs w:val="28"/>
          <w:lang w:val="uk-UA" w:eastAsia="ru-RU"/>
        </w:rPr>
        <w:t xml:space="preserve"> </w:t>
      </w:r>
    </w:p>
    <w:p w:rsidR="0040166C" w:rsidRPr="00CF65C3" w:rsidRDefault="00FC566B" w:rsidP="00CF65C3">
      <w:pPr>
        <w:pStyle w:val="a6"/>
        <w:numPr>
          <w:ilvl w:val="0"/>
          <w:numId w:val="33"/>
        </w:numPr>
        <w:shd w:val="clear" w:color="auto" w:fill="FFFFFF"/>
        <w:spacing w:after="0" w:line="240" w:lineRule="auto"/>
        <w:rPr>
          <w:rFonts w:ascii="Times New Roman" w:eastAsia="Times New Roman" w:hAnsi="Times New Roman" w:cs="Times New Roman"/>
          <w:sz w:val="28"/>
          <w:szCs w:val="28"/>
          <w:lang w:val="uk-UA" w:eastAsia="ru-RU"/>
        </w:rPr>
      </w:pPr>
      <w:hyperlink r:id="rId30" w:anchor="623" w:history="1">
        <w:r w:rsidR="0040166C" w:rsidRPr="00CF65C3">
          <w:rPr>
            <w:rStyle w:val="a5"/>
            <w:rFonts w:ascii="Times New Roman" w:eastAsia="Times New Roman" w:hAnsi="Times New Roman" w:cs="Times New Roman"/>
            <w:sz w:val="28"/>
            <w:szCs w:val="28"/>
            <w:lang w:val="uk-UA" w:eastAsia="ru-RU"/>
          </w:rPr>
          <w:t>https://pidruchniki.com/13761025/psihologiya/rozvitok_psihiki_filogenezi#623</w:t>
        </w:r>
      </w:hyperlink>
    </w:p>
    <w:p w:rsidR="00770A00" w:rsidRPr="00770A00" w:rsidRDefault="0040166C" w:rsidP="0040166C">
      <w:pPr>
        <w:shd w:val="clear" w:color="auto" w:fill="FFFFFF"/>
        <w:spacing w:after="0" w:line="240" w:lineRule="auto"/>
        <w:ind w:left="142"/>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770A00" w:rsidRPr="00CF65C3" w:rsidRDefault="00FC566B" w:rsidP="00CF65C3">
      <w:pPr>
        <w:pStyle w:val="a6"/>
        <w:numPr>
          <w:ilvl w:val="0"/>
          <w:numId w:val="33"/>
        </w:numPr>
        <w:shd w:val="clear" w:color="auto" w:fill="FFFFFF"/>
        <w:spacing w:after="0" w:line="240" w:lineRule="auto"/>
        <w:rPr>
          <w:rFonts w:ascii="Times New Roman" w:eastAsia="Times New Roman" w:hAnsi="Times New Roman" w:cs="Times New Roman"/>
          <w:sz w:val="28"/>
          <w:szCs w:val="28"/>
          <w:lang w:val="uk-UA" w:eastAsia="ru-RU"/>
        </w:rPr>
      </w:pPr>
      <w:hyperlink r:id="rId31" w:anchor="909titarenko_prostir_zhittyevogo_svitu_yogo_tipi" w:history="1">
        <w:r w:rsidR="0040166C" w:rsidRPr="00CF65C3">
          <w:rPr>
            <w:rStyle w:val="a5"/>
            <w:rFonts w:ascii="Times New Roman" w:eastAsia="Times New Roman" w:hAnsi="Times New Roman" w:cs="Times New Roman"/>
            <w:sz w:val="28"/>
            <w:szCs w:val="28"/>
            <w:lang w:val="uk-UA" w:eastAsia="ru-RU"/>
          </w:rPr>
          <w:t>https://pidruchniki.com/18991009/psihologiya/kostyuk_zdibnosti_rozvitok_ditey_navchannya_pratsya_shlyah_rozvitku_zdibnostey#909titarenko_prostir_zhittyevogo_svitu_yogo_tipi</w:t>
        </w:r>
      </w:hyperlink>
    </w:p>
    <w:p w:rsidR="0040166C" w:rsidRDefault="0040166C" w:rsidP="0040166C">
      <w:pPr>
        <w:shd w:val="clear" w:color="auto" w:fill="FFFFFF"/>
        <w:spacing w:after="0" w:line="240" w:lineRule="auto"/>
        <w:ind w:left="1080"/>
        <w:contextualSpacing/>
        <w:rPr>
          <w:rFonts w:ascii="Times New Roman" w:eastAsia="Times New Roman" w:hAnsi="Times New Roman" w:cs="Times New Roman"/>
          <w:sz w:val="28"/>
          <w:szCs w:val="28"/>
          <w:lang w:val="uk-UA" w:eastAsia="ru-RU"/>
        </w:rPr>
      </w:pPr>
    </w:p>
    <w:p w:rsidR="0040166C" w:rsidRPr="00C51496" w:rsidRDefault="0040166C" w:rsidP="0040166C">
      <w:pPr>
        <w:shd w:val="clear" w:color="auto" w:fill="FFFFFF"/>
        <w:spacing w:after="0" w:line="240" w:lineRule="auto"/>
        <w:contextualSpacing/>
        <w:rPr>
          <w:rFonts w:ascii="Times New Roman" w:eastAsia="Times New Roman" w:hAnsi="Times New Roman" w:cs="Times New Roman"/>
          <w:sz w:val="28"/>
          <w:szCs w:val="28"/>
          <w:lang w:val="uk-UA" w:eastAsia="ru-RU"/>
        </w:rPr>
      </w:pPr>
    </w:p>
    <w:p w:rsidR="009C5DF7" w:rsidRPr="009C5DF7" w:rsidRDefault="009C5DF7" w:rsidP="009C5DF7">
      <w:pPr>
        <w:widowControl w:val="0"/>
        <w:tabs>
          <w:tab w:val="left" w:pos="4992"/>
        </w:tabs>
        <w:autoSpaceDE w:val="0"/>
        <w:autoSpaceDN w:val="0"/>
        <w:spacing w:before="230" w:after="0" w:line="240" w:lineRule="auto"/>
        <w:ind w:left="493"/>
        <w:jc w:val="center"/>
        <w:rPr>
          <w:rFonts w:ascii="Times New Roman" w:eastAsia="Times New Roman" w:hAnsi="Times New Roman" w:cs="Times New Roman"/>
          <w:sz w:val="28"/>
          <w:szCs w:val="28"/>
          <w:lang w:val="uk-UA"/>
        </w:rPr>
      </w:pPr>
      <w:r w:rsidRPr="009C5DF7">
        <w:rPr>
          <w:rFonts w:ascii="Times New Roman" w:eastAsia="Times New Roman" w:hAnsi="Times New Roman" w:cs="Times New Roman"/>
          <w:sz w:val="28"/>
          <w:szCs w:val="28"/>
          <w:lang w:val="uk-UA"/>
        </w:rPr>
        <w:t>Викладач</w:t>
      </w:r>
      <w:r w:rsidRPr="009C5DF7">
        <w:rPr>
          <w:rFonts w:ascii="Times New Roman" w:eastAsia="Times New Roman" w:hAnsi="Times New Roman" w:cs="Times New Roman"/>
          <w:spacing w:val="-3"/>
          <w:sz w:val="28"/>
          <w:szCs w:val="28"/>
          <w:lang w:val="uk-UA"/>
        </w:rPr>
        <w:t xml:space="preserve"> </w:t>
      </w:r>
      <w:r>
        <w:rPr>
          <w:rFonts w:ascii="Times New Roman" w:eastAsia="Times New Roman" w:hAnsi="Times New Roman" w:cs="Times New Roman"/>
          <w:sz w:val="28"/>
          <w:szCs w:val="28"/>
          <w:u w:val="single"/>
          <w:lang w:val="uk-UA"/>
        </w:rPr>
        <w:t>________________</w:t>
      </w:r>
    </w:p>
    <w:p w:rsidR="00A74F4D" w:rsidRPr="00A74F4D" w:rsidRDefault="009C5DF7" w:rsidP="009C5DF7">
      <w:pPr>
        <w:pStyle w:val="a3"/>
        <w:jc w:val="center"/>
        <w:rPr>
          <w:rFonts w:ascii="Times New Roman" w:hAnsi="Times New Roman" w:cs="Times New Roman"/>
          <w:color w:val="000000" w:themeColor="text1"/>
          <w:sz w:val="28"/>
          <w:lang w:val="uk-UA"/>
        </w:rPr>
      </w:pPr>
      <w:r>
        <w:rPr>
          <w:rFonts w:ascii="Times New Roman" w:eastAsia="Times New Roman" w:hAnsi="Times New Roman" w:cs="Times New Roman"/>
          <w:lang w:val="uk-UA"/>
        </w:rPr>
        <w:t xml:space="preserve">                            </w:t>
      </w:r>
      <w:r w:rsidRPr="009C5DF7">
        <w:rPr>
          <w:rFonts w:ascii="Times New Roman" w:eastAsia="Times New Roman" w:hAnsi="Times New Roman" w:cs="Times New Roman"/>
          <w:lang w:val="uk-UA"/>
        </w:rPr>
        <w:t>(підпис)</w:t>
      </w:r>
    </w:p>
    <w:sectPr w:rsidR="00A74F4D" w:rsidRPr="00A74F4D" w:rsidSect="008D735B">
      <w:footerReference w:type="default" r:id="rId32"/>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66B" w:rsidRDefault="00FC566B" w:rsidP="008D735B">
      <w:pPr>
        <w:spacing w:after="0" w:line="240" w:lineRule="auto"/>
      </w:pPr>
      <w:r>
        <w:separator/>
      </w:r>
    </w:p>
  </w:endnote>
  <w:endnote w:type="continuationSeparator" w:id="0">
    <w:p w:rsidR="00FC566B" w:rsidRDefault="00FC566B" w:rsidP="008D7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000013"/>
      <w:docPartObj>
        <w:docPartGallery w:val="Page Numbers (Bottom of Page)"/>
        <w:docPartUnique/>
      </w:docPartObj>
    </w:sdtPr>
    <w:sdtEndPr/>
    <w:sdtContent>
      <w:p w:rsidR="008D735B" w:rsidRDefault="008D735B">
        <w:pPr>
          <w:pStyle w:val="ab"/>
          <w:jc w:val="center"/>
        </w:pPr>
        <w:r>
          <w:fldChar w:fldCharType="begin"/>
        </w:r>
        <w:r>
          <w:instrText>PAGE   \* MERGEFORMAT</w:instrText>
        </w:r>
        <w:r>
          <w:fldChar w:fldCharType="separate"/>
        </w:r>
        <w:r w:rsidR="00342836">
          <w:rPr>
            <w:noProof/>
          </w:rPr>
          <w:t>2</w:t>
        </w:r>
        <w:r>
          <w:fldChar w:fldCharType="end"/>
        </w:r>
      </w:p>
    </w:sdtContent>
  </w:sdt>
  <w:p w:rsidR="008D735B" w:rsidRDefault="008D73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66B" w:rsidRDefault="00FC566B" w:rsidP="008D735B">
      <w:pPr>
        <w:spacing w:after="0" w:line="240" w:lineRule="auto"/>
      </w:pPr>
      <w:r>
        <w:separator/>
      </w:r>
    </w:p>
  </w:footnote>
  <w:footnote w:type="continuationSeparator" w:id="0">
    <w:p w:rsidR="00FC566B" w:rsidRDefault="00FC566B" w:rsidP="008D7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63F"/>
    <w:multiLevelType w:val="hybridMultilevel"/>
    <w:tmpl w:val="6E5ACEE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B1B2B16"/>
    <w:multiLevelType w:val="hybridMultilevel"/>
    <w:tmpl w:val="3D88E7D0"/>
    <w:lvl w:ilvl="0" w:tplc="011E2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AF2A27"/>
    <w:multiLevelType w:val="hybridMultilevel"/>
    <w:tmpl w:val="7E68CEBC"/>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36F84"/>
    <w:multiLevelType w:val="hybridMultilevel"/>
    <w:tmpl w:val="FE745322"/>
    <w:lvl w:ilvl="0" w:tplc="091CDC80">
      <w:numFmt w:val="bullet"/>
      <w:lvlText w:val="-"/>
      <w:lvlJc w:val="left"/>
      <w:pPr>
        <w:ind w:left="1353" w:hanging="360"/>
      </w:pPr>
      <w:rPr>
        <w:rFonts w:ascii="Times New Roman" w:eastAsia="Calibri" w:hAnsi="Times New Roman" w:cs="Times New Roman" w:hint="default"/>
        <w:b/>
        <w:color w:val="auto"/>
        <w:sz w:val="26"/>
        <w:szCs w:val="26"/>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
    <w:nsid w:val="10AA7685"/>
    <w:multiLevelType w:val="hybridMultilevel"/>
    <w:tmpl w:val="1C1CC11C"/>
    <w:lvl w:ilvl="0" w:tplc="13E45908">
      <w:numFmt w:val="bullet"/>
      <w:lvlText w:val="־"/>
      <w:lvlJc w:val="left"/>
      <w:pPr>
        <w:ind w:left="1353" w:hanging="360"/>
      </w:pPr>
      <w:rPr>
        <w:rFonts w:ascii="Times New Roman" w:eastAsia="Calibri" w:hAnsi="Times New Roman" w:cs="Times New Roman" w:hint="default"/>
        <w:b/>
        <w:color w:val="auto"/>
        <w:sz w:val="26"/>
        <w:szCs w:val="26"/>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nsid w:val="159119AC"/>
    <w:multiLevelType w:val="hybridMultilevel"/>
    <w:tmpl w:val="3C8AE5A0"/>
    <w:lvl w:ilvl="0" w:tplc="011E2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643BC7"/>
    <w:multiLevelType w:val="hybridMultilevel"/>
    <w:tmpl w:val="DEBA0FEA"/>
    <w:lvl w:ilvl="0" w:tplc="011E2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0A466E"/>
    <w:multiLevelType w:val="hybridMultilevel"/>
    <w:tmpl w:val="36329F9A"/>
    <w:lvl w:ilvl="0" w:tplc="52003EB2">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2001F51"/>
    <w:multiLevelType w:val="multilevel"/>
    <w:tmpl w:val="9132CA72"/>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lang w:val="ru-RU"/>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
    <w:nsid w:val="22DD2315"/>
    <w:multiLevelType w:val="hybridMultilevel"/>
    <w:tmpl w:val="2C3440A8"/>
    <w:lvl w:ilvl="0" w:tplc="52003EB2">
      <w:start w:val="1"/>
      <w:numFmt w:val="bullet"/>
      <w:lvlText w:val=""/>
      <w:lvlJc w:val="left"/>
      <w:pPr>
        <w:ind w:left="1146"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37A4245"/>
    <w:multiLevelType w:val="hybridMultilevel"/>
    <w:tmpl w:val="1AE6499E"/>
    <w:lvl w:ilvl="0" w:tplc="011E2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B440B9"/>
    <w:multiLevelType w:val="hybridMultilevel"/>
    <w:tmpl w:val="5FEEACC6"/>
    <w:lvl w:ilvl="0" w:tplc="52003EB2">
      <w:start w:val="1"/>
      <w:numFmt w:val="bullet"/>
      <w:lvlText w:val=""/>
      <w:lvlJc w:val="left"/>
      <w:pPr>
        <w:ind w:left="1425" w:hanging="360"/>
      </w:pPr>
      <w:rPr>
        <w:rFonts w:ascii="Wingdings" w:hAnsi="Wingdings"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27330C3B"/>
    <w:multiLevelType w:val="hybridMultilevel"/>
    <w:tmpl w:val="7E68CEBC"/>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65707F"/>
    <w:multiLevelType w:val="hybridMultilevel"/>
    <w:tmpl w:val="F352390E"/>
    <w:lvl w:ilvl="0" w:tplc="011E2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11E2DD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FD58FB"/>
    <w:multiLevelType w:val="hybridMultilevel"/>
    <w:tmpl w:val="9CA62B52"/>
    <w:lvl w:ilvl="0" w:tplc="011E2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A33C21"/>
    <w:multiLevelType w:val="hybridMultilevel"/>
    <w:tmpl w:val="D6D65D3A"/>
    <w:lvl w:ilvl="0" w:tplc="80608AD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2E6352"/>
    <w:multiLevelType w:val="hybridMultilevel"/>
    <w:tmpl w:val="C01EE572"/>
    <w:lvl w:ilvl="0" w:tplc="011E2DD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nsid w:val="35D57BDD"/>
    <w:multiLevelType w:val="hybridMultilevel"/>
    <w:tmpl w:val="29C83FBA"/>
    <w:lvl w:ilvl="0" w:tplc="229E5208">
      <w:numFmt w:val="bullet"/>
      <w:lvlText w:val=""/>
      <w:lvlJc w:val="left"/>
      <w:pPr>
        <w:ind w:left="1630" w:hanging="360"/>
      </w:pPr>
      <w:rPr>
        <w:rFonts w:hint="default"/>
        <w:w w:val="100"/>
        <w:lang w:val="uk-UA" w:eastAsia="en-US" w:bidi="ar-SA"/>
      </w:rPr>
    </w:lvl>
    <w:lvl w:ilvl="1" w:tplc="523C5D62">
      <w:numFmt w:val="bullet"/>
      <w:lvlText w:val=""/>
      <w:lvlJc w:val="left"/>
      <w:pPr>
        <w:ind w:left="1841" w:hanging="360"/>
      </w:pPr>
      <w:rPr>
        <w:rFonts w:ascii="Symbol" w:eastAsia="Symbol" w:hAnsi="Symbol" w:cs="Symbol" w:hint="default"/>
        <w:w w:val="100"/>
        <w:sz w:val="28"/>
        <w:szCs w:val="28"/>
        <w:lang w:val="uk-UA" w:eastAsia="en-US" w:bidi="ar-SA"/>
      </w:rPr>
    </w:lvl>
    <w:lvl w:ilvl="2" w:tplc="D7DCC1A2">
      <w:numFmt w:val="bullet"/>
      <w:lvlText w:val="•"/>
      <w:lvlJc w:val="left"/>
      <w:pPr>
        <w:ind w:left="2831" w:hanging="360"/>
      </w:pPr>
      <w:rPr>
        <w:rFonts w:hint="default"/>
        <w:lang w:val="uk-UA" w:eastAsia="en-US" w:bidi="ar-SA"/>
      </w:rPr>
    </w:lvl>
    <w:lvl w:ilvl="3" w:tplc="E53A9EBC">
      <w:numFmt w:val="bullet"/>
      <w:lvlText w:val="•"/>
      <w:lvlJc w:val="left"/>
      <w:pPr>
        <w:ind w:left="3823" w:hanging="360"/>
      </w:pPr>
      <w:rPr>
        <w:rFonts w:hint="default"/>
        <w:lang w:val="uk-UA" w:eastAsia="en-US" w:bidi="ar-SA"/>
      </w:rPr>
    </w:lvl>
    <w:lvl w:ilvl="4" w:tplc="0B366E96">
      <w:numFmt w:val="bullet"/>
      <w:lvlText w:val="•"/>
      <w:lvlJc w:val="left"/>
      <w:pPr>
        <w:ind w:left="4815" w:hanging="360"/>
      </w:pPr>
      <w:rPr>
        <w:rFonts w:hint="default"/>
        <w:lang w:val="uk-UA" w:eastAsia="en-US" w:bidi="ar-SA"/>
      </w:rPr>
    </w:lvl>
    <w:lvl w:ilvl="5" w:tplc="FDF89C3E">
      <w:numFmt w:val="bullet"/>
      <w:lvlText w:val="•"/>
      <w:lvlJc w:val="left"/>
      <w:pPr>
        <w:ind w:left="5807" w:hanging="360"/>
      </w:pPr>
      <w:rPr>
        <w:rFonts w:hint="default"/>
        <w:lang w:val="uk-UA" w:eastAsia="en-US" w:bidi="ar-SA"/>
      </w:rPr>
    </w:lvl>
    <w:lvl w:ilvl="6" w:tplc="76808EFC">
      <w:numFmt w:val="bullet"/>
      <w:lvlText w:val="•"/>
      <w:lvlJc w:val="left"/>
      <w:pPr>
        <w:ind w:left="6799" w:hanging="360"/>
      </w:pPr>
      <w:rPr>
        <w:rFonts w:hint="default"/>
        <w:lang w:val="uk-UA" w:eastAsia="en-US" w:bidi="ar-SA"/>
      </w:rPr>
    </w:lvl>
    <w:lvl w:ilvl="7" w:tplc="F9BAEE0A">
      <w:numFmt w:val="bullet"/>
      <w:lvlText w:val="•"/>
      <w:lvlJc w:val="left"/>
      <w:pPr>
        <w:ind w:left="7790" w:hanging="360"/>
      </w:pPr>
      <w:rPr>
        <w:rFonts w:hint="default"/>
        <w:lang w:val="uk-UA" w:eastAsia="en-US" w:bidi="ar-SA"/>
      </w:rPr>
    </w:lvl>
    <w:lvl w:ilvl="8" w:tplc="7D4AED1E">
      <w:numFmt w:val="bullet"/>
      <w:lvlText w:val="•"/>
      <w:lvlJc w:val="left"/>
      <w:pPr>
        <w:ind w:left="8782" w:hanging="360"/>
      </w:pPr>
      <w:rPr>
        <w:rFonts w:hint="default"/>
        <w:lang w:val="uk-UA" w:eastAsia="en-US" w:bidi="ar-SA"/>
      </w:rPr>
    </w:lvl>
  </w:abstractNum>
  <w:abstractNum w:abstractNumId="18">
    <w:nsid w:val="39C86C89"/>
    <w:multiLevelType w:val="hybridMultilevel"/>
    <w:tmpl w:val="25A4665A"/>
    <w:lvl w:ilvl="0" w:tplc="011E2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C16BCA"/>
    <w:multiLevelType w:val="hybridMultilevel"/>
    <w:tmpl w:val="C5106ED4"/>
    <w:lvl w:ilvl="0" w:tplc="13E45908">
      <w:numFmt w:val="bullet"/>
      <w:lvlText w:val="־"/>
      <w:lvlJc w:val="left"/>
      <w:pPr>
        <w:ind w:left="1287" w:hanging="360"/>
      </w:pPr>
      <w:rPr>
        <w:rFonts w:ascii="Times New Roman" w:eastAsia="Calibri"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4FD5470"/>
    <w:multiLevelType w:val="hybridMultilevel"/>
    <w:tmpl w:val="09BE2FA8"/>
    <w:lvl w:ilvl="0" w:tplc="011E2D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34F53"/>
    <w:multiLevelType w:val="hybridMultilevel"/>
    <w:tmpl w:val="DC32E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4F7571"/>
    <w:multiLevelType w:val="hybridMultilevel"/>
    <w:tmpl w:val="C0E82492"/>
    <w:lvl w:ilvl="0" w:tplc="538690C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EA5BEB"/>
    <w:multiLevelType w:val="hybridMultilevel"/>
    <w:tmpl w:val="1A963952"/>
    <w:lvl w:ilvl="0" w:tplc="011E2D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3D655C"/>
    <w:multiLevelType w:val="hybridMultilevel"/>
    <w:tmpl w:val="7E68CEBC"/>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31708E"/>
    <w:multiLevelType w:val="hybridMultilevel"/>
    <w:tmpl w:val="35E4D79A"/>
    <w:lvl w:ilvl="0" w:tplc="F984D22A">
      <w:start w:val="1"/>
      <w:numFmt w:val="decimal"/>
      <w:lvlText w:val="%1."/>
      <w:lvlJc w:val="left"/>
      <w:pPr>
        <w:ind w:left="293" w:hanging="360"/>
      </w:pPr>
      <w:rPr>
        <w:rFonts w:ascii="Times New Roman" w:hAnsi="Times New Roman"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26">
    <w:nsid w:val="619B4F49"/>
    <w:multiLevelType w:val="hybridMultilevel"/>
    <w:tmpl w:val="B072A69E"/>
    <w:lvl w:ilvl="0" w:tplc="3AC04FDA">
      <w:start w:val="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3C36AA4"/>
    <w:multiLevelType w:val="multilevel"/>
    <w:tmpl w:val="BD087AC8"/>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67D93266"/>
    <w:multiLevelType w:val="hybridMultilevel"/>
    <w:tmpl w:val="578E5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210F3F"/>
    <w:multiLevelType w:val="multilevel"/>
    <w:tmpl w:val="C5A4BC90"/>
    <w:lvl w:ilvl="0">
      <w:start w:val="1"/>
      <w:numFmt w:val="decimal"/>
      <w:lvlText w:val="%1."/>
      <w:lvlJc w:val="left"/>
      <w:pPr>
        <w:tabs>
          <w:tab w:val="num" w:pos="720"/>
        </w:tabs>
        <w:ind w:left="720" w:hanging="360"/>
      </w:pPr>
      <w:rPr>
        <w:color w:val="0070C0"/>
        <w:sz w:val="28"/>
        <w:szCs w:val="28"/>
      </w:rPr>
    </w:lvl>
    <w:lvl w:ilvl="1">
      <w:start w:val="1"/>
      <w:numFmt w:val="decimal"/>
      <w:isLgl/>
      <w:lvlText w:val="%1.%2."/>
      <w:lvlJc w:val="left"/>
      <w:pPr>
        <w:ind w:left="1430" w:hanging="720"/>
      </w:pPr>
      <w:rPr>
        <w:b w:val="0"/>
        <w:i w:val="0"/>
        <w:sz w:val="28"/>
        <w:szCs w:val="28"/>
      </w:r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30">
    <w:nsid w:val="75DB200A"/>
    <w:multiLevelType w:val="hybridMultilevel"/>
    <w:tmpl w:val="A1E65B88"/>
    <w:lvl w:ilvl="0" w:tplc="011E2DD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AB2091"/>
    <w:multiLevelType w:val="hybridMultilevel"/>
    <w:tmpl w:val="096E2DA8"/>
    <w:lvl w:ilvl="0" w:tplc="13E45908">
      <w:numFmt w:val="bullet"/>
      <w:lvlText w:val="־"/>
      <w:lvlJc w:val="left"/>
      <w:pPr>
        <w:ind w:left="1353" w:hanging="360"/>
      </w:pPr>
      <w:rPr>
        <w:rFonts w:ascii="Times New Roman" w:eastAsia="Calibri" w:hAnsi="Times New Roman" w:cs="Times New Roman" w:hint="default"/>
        <w:b/>
        <w:color w:val="auto"/>
        <w:sz w:val="26"/>
        <w:szCs w:val="26"/>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2">
    <w:nsid w:val="7DEC2225"/>
    <w:multiLevelType w:val="hybridMultilevel"/>
    <w:tmpl w:val="7E68CEBC"/>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780351"/>
    <w:multiLevelType w:val="hybridMultilevel"/>
    <w:tmpl w:val="4692A770"/>
    <w:lvl w:ilvl="0" w:tplc="4D9A5FBC">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5"/>
  </w:num>
  <w:num w:numId="3">
    <w:abstractNumId w:val="24"/>
  </w:num>
  <w:num w:numId="4">
    <w:abstractNumId w:val="32"/>
  </w:num>
  <w:num w:numId="5">
    <w:abstractNumId w:val="12"/>
  </w:num>
  <w:num w:numId="6">
    <w:abstractNumId w:val="2"/>
  </w:num>
  <w:num w:numId="7">
    <w:abstractNumId w:val="14"/>
  </w:num>
  <w:num w:numId="8">
    <w:abstractNumId w:val="23"/>
  </w:num>
  <w:num w:numId="9">
    <w:abstractNumId w:val="15"/>
  </w:num>
  <w:num w:numId="10">
    <w:abstractNumId w:val="18"/>
  </w:num>
  <w:num w:numId="11">
    <w:abstractNumId w:val="30"/>
  </w:num>
  <w:num w:numId="12">
    <w:abstractNumId w:val="26"/>
  </w:num>
  <w:num w:numId="13">
    <w:abstractNumId w:val="20"/>
  </w:num>
  <w:num w:numId="14">
    <w:abstractNumId w:val="27"/>
  </w:num>
  <w:num w:numId="15">
    <w:abstractNumId w:val="8"/>
  </w:num>
  <w:num w:numId="16">
    <w:abstractNumId w:val="3"/>
  </w:num>
  <w:num w:numId="17">
    <w:abstractNumId w:val="31"/>
  </w:num>
  <w:num w:numId="18">
    <w:abstractNumId w:val="19"/>
  </w:num>
  <w:num w:numId="19">
    <w:abstractNumId w:val="4"/>
  </w:num>
  <w:num w:numId="20">
    <w:abstractNumId w:val="33"/>
  </w:num>
  <w:num w:numId="21">
    <w:abstractNumId w:val="10"/>
  </w:num>
  <w:num w:numId="22">
    <w:abstractNumId w:val="5"/>
  </w:num>
  <w:num w:numId="23">
    <w:abstractNumId w:val="21"/>
  </w:num>
  <w:num w:numId="24">
    <w:abstractNumId w:val="1"/>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7"/>
  </w:num>
  <w:num w:numId="28">
    <w:abstractNumId w:val="9"/>
  </w:num>
  <w:num w:numId="29">
    <w:abstractNumId w:val="0"/>
  </w:num>
  <w:num w:numId="30">
    <w:abstractNumId w:val="22"/>
  </w:num>
  <w:num w:numId="31">
    <w:abstractNumId w:val="6"/>
  </w:num>
  <w:num w:numId="32">
    <w:abstractNumId w:val="13"/>
  </w:num>
  <w:num w:numId="33">
    <w:abstractNumId w:val="1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78"/>
    <w:rsid w:val="0002257D"/>
    <w:rsid w:val="00023853"/>
    <w:rsid w:val="00060A15"/>
    <w:rsid w:val="00086A54"/>
    <w:rsid w:val="00172485"/>
    <w:rsid w:val="00177453"/>
    <w:rsid w:val="00212EEC"/>
    <w:rsid w:val="00313378"/>
    <w:rsid w:val="00335EEB"/>
    <w:rsid w:val="00342836"/>
    <w:rsid w:val="00365D2F"/>
    <w:rsid w:val="003F5D9C"/>
    <w:rsid w:val="0040166C"/>
    <w:rsid w:val="00447629"/>
    <w:rsid w:val="00457685"/>
    <w:rsid w:val="0047575A"/>
    <w:rsid w:val="004927FB"/>
    <w:rsid w:val="004A5A66"/>
    <w:rsid w:val="005418D7"/>
    <w:rsid w:val="005E4A7F"/>
    <w:rsid w:val="0064391B"/>
    <w:rsid w:val="00673B43"/>
    <w:rsid w:val="006A7F6A"/>
    <w:rsid w:val="006E63F5"/>
    <w:rsid w:val="00734B20"/>
    <w:rsid w:val="00770A00"/>
    <w:rsid w:val="00786E42"/>
    <w:rsid w:val="007C4E71"/>
    <w:rsid w:val="00831A6B"/>
    <w:rsid w:val="008D735B"/>
    <w:rsid w:val="0093356B"/>
    <w:rsid w:val="00980CB2"/>
    <w:rsid w:val="009C5DF7"/>
    <w:rsid w:val="00A05BFE"/>
    <w:rsid w:val="00A42699"/>
    <w:rsid w:val="00A71B31"/>
    <w:rsid w:val="00A74F4D"/>
    <w:rsid w:val="00C577E9"/>
    <w:rsid w:val="00CF65C3"/>
    <w:rsid w:val="00E07C37"/>
    <w:rsid w:val="00E60E82"/>
    <w:rsid w:val="00F06969"/>
    <w:rsid w:val="00F229E5"/>
    <w:rsid w:val="00F91FA6"/>
    <w:rsid w:val="00FC566B"/>
    <w:rsid w:val="00FF1558"/>
    <w:rsid w:val="00FF4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685"/>
    <w:pPr>
      <w:spacing w:after="0" w:line="240" w:lineRule="auto"/>
    </w:pPr>
  </w:style>
  <w:style w:type="table" w:styleId="a4">
    <w:name w:val="Table Grid"/>
    <w:basedOn w:val="a1"/>
    <w:uiPriority w:val="39"/>
    <w:rsid w:val="0036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65D2F"/>
    <w:rPr>
      <w:color w:val="0563C1" w:themeColor="hyperlink"/>
      <w:u w:val="single"/>
    </w:rPr>
  </w:style>
  <w:style w:type="paragraph" w:styleId="a6">
    <w:name w:val="List Paragraph"/>
    <w:basedOn w:val="a"/>
    <w:uiPriority w:val="34"/>
    <w:qFormat/>
    <w:rsid w:val="00F91FA6"/>
    <w:pPr>
      <w:ind w:left="720"/>
      <w:contextualSpacing/>
    </w:pPr>
  </w:style>
  <w:style w:type="table" w:customStyle="1" w:styleId="TableNormal">
    <w:name w:val="Table Normal"/>
    <w:uiPriority w:val="2"/>
    <w:semiHidden/>
    <w:unhideWhenUsed/>
    <w:qFormat/>
    <w:rsid w:val="009C5D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99"/>
    <w:semiHidden/>
    <w:unhideWhenUsed/>
    <w:rsid w:val="009C5DF7"/>
    <w:pPr>
      <w:spacing w:after="120"/>
    </w:pPr>
  </w:style>
  <w:style w:type="character" w:customStyle="1" w:styleId="a8">
    <w:name w:val="Основний текст Знак"/>
    <w:basedOn w:val="a0"/>
    <w:link w:val="a7"/>
    <w:uiPriority w:val="99"/>
    <w:semiHidden/>
    <w:rsid w:val="009C5DF7"/>
  </w:style>
  <w:style w:type="paragraph" w:styleId="a9">
    <w:name w:val="header"/>
    <w:basedOn w:val="a"/>
    <w:link w:val="aa"/>
    <w:uiPriority w:val="99"/>
    <w:unhideWhenUsed/>
    <w:rsid w:val="008D735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8D735B"/>
  </w:style>
  <w:style w:type="paragraph" w:styleId="ab">
    <w:name w:val="footer"/>
    <w:basedOn w:val="a"/>
    <w:link w:val="ac"/>
    <w:uiPriority w:val="99"/>
    <w:unhideWhenUsed/>
    <w:rsid w:val="008D735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8D73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685"/>
    <w:pPr>
      <w:spacing w:after="0" w:line="240" w:lineRule="auto"/>
    </w:pPr>
  </w:style>
  <w:style w:type="table" w:styleId="a4">
    <w:name w:val="Table Grid"/>
    <w:basedOn w:val="a1"/>
    <w:uiPriority w:val="39"/>
    <w:rsid w:val="00365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65D2F"/>
    <w:rPr>
      <w:color w:val="0563C1" w:themeColor="hyperlink"/>
      <w:u w:val="single"/>
    </w:rPr>
  </w:style>
  <w:style w:type="paragraph" w:styleId="a6">
    <w:name w:val="List Paragraph"/>
    <w:basedOn w:val="a"/>
    <w:uiPriority w:val="34"/>
    <w:qFormat/>
    <w:rsid w:val="00F91FA6"/>
    <w:pPr>
      <w:ind w:left="720"/>
      <w:contextualSpacing/>
    </w:pPr>
  </w:style>
  <w:style w:type="table" w:customStyle="1" w:styleId="TableNormal">
    <w:name w:val="Table Normal"/>
    <w:uiPriority w:val="2"/>
    <w:semiHidden/>
    <w:unhideWhenUsed/>
    <w:qFormat/>
    <w:rsid w:val="009C5D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99"/>
    <w:semiHidden/>
    <w:unhideWhenUsed/>
    <w:rsid w:val="009C5DF7"/>
    <w:pPr>
      <w:spacing w:after="120"/>
    </w:pPr>
  </w:style>
  <w:style w:type="character" w:customStyle="1" w:styleId="a8">
    <w:name w:val="Основний текст Знак"/>
    <w:basedOn w:val="a0"/>
    <w:link w:val="a7"/>
    <w:uiPriority w:val="99"/>
    <w:semiHidden/>
    <w:rsid w:val="009C5DF7"/>
  </w:style>
  <w:style w:type="paragraph" w:styleId="a9">
    <w:name w:val="header"/>
    <w:basedOn w:val="a"/>
    <w:link w:val="aa"/>
    <w:uiPriority w:val="99"/>
    <w:unhideWhenUsed/>
    <w:rsid w:val="008D735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8D735B"/>
  </w:style>
  <w:style w:type="paragraph" w:styleId="ab">
    <w:name w:val="footer"/>
    <w:basedOn w:val="a"/>
    <w:link w:val="ac"/>
    <w:uiPriority w:val="99"/>
    <w:unhideWhenUsed/>
    <w:rsid w:val="008D735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8D7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antoninakpmfk.blogspot.com/" TargetMode="External"/><Relationship Id="rId26" Type="http://schemas.openxmlformats.org/officeDocument/2006/relationships/hyperlink" Target="https://www.16personalities.com/uk/bezkoshtovnyy-test-na-vyznachennya-osobystosti" TargetMode="External"/><Relationship Id="rId3" Type="http://schemas.microsoft.com/office/2007/relationships/stylesWithEffects" Target="stylesWithEffects.xml"/><Relationship Id="rId21" Type="http://schemas.openxmlformats.org/officeDocument/2006/relationships/hyperlink" Target="http://www.psyua.com.ua/index.php?page=order_oth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bukva.ua/ua/catalog/browse/35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seosvita.ua/test/my" TargetMode="External"/><Relationship Id="rId20" Type="http://schemas.openxmlformats.org/officeDocument/2006/relationships/hyperlink" Target="mailto:med.uch22@ukr.net" TargetMode="External"/><Relationship Id="rId29" Type="http://schemas.openxmlformats.org/officeDocument/2006/relationships/hyperlink" Target="https://pidruchniki.com/16280414/psihologiya/rubinshteyn_samosoznanie_lichnosti_zhiznennyy_pu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nbuv.gov.ua/node/344"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univer.nuczu.edu.ua/tmp_metod/875/Maksimenko_S.D._-_Zagal%27na_psihologiya.pdf" TargetMode="External"/><Relationship Id="rId28" Type="http://schemas.openxmlformats.org/officeDocument/2006/relationships/hyperlink" Target="https://westudents.com.ua/glavy/79980-2112-kontseptsya-osobistostg-s-kostyuka.htm" TargetMode="External"/><Relationship Id="rId10" Type="http://schemas.microsoft.com/office/2007/relationships/hdphoto" Target="media/hdphoto1.wdp"/><Relationship Id="rId19" Type="http://schemas.openxmlformats.org/officeDocument/2006/relationships/hyperlink" Target="https://kpmu.km.ua/" TargetMode="External"/><Relationship Id="rId31" Type="http://schemas.openxmlformats.org/officeDocument/2006/relationships/hyperlink" Target="https://pidruchniki.com/18991009/psihologiya/kostyuk_zdibnosti_rozvitok_ditey_navchannya_pratsya_shlyah_rozvitku_zdibnoste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pmu.km.ua/cycle_commission/cc-therapeutic-pediatric-subjects/medical_manipulation_technique/" TargetMode="External"/><Relationship Id="rId22" Type="http://schemas.openxmlformats.org/officeDocument/2006/relationships/hyperlink" Target="http://www.psyua.com.ua/index.php?page=order_other" TargetMode="External"/><Relationship Id="rId27" Type="http://schemas.openxmlformats.org/officeDocument/2006/relationships/hyperlink" Target="https://pidruchniki.com/17530607/psihologiya/petrovskiy_lichnost_p%20sihologii_paradigma_subektivnosti" TargetMode="External"/><Relationship Id="rId30" Type="http://schemas.openxmlformats.org/officeDocument/2006/relationships/hyperlink" Target="https://pidruchniki.com/13761025/psihologiya/rozvitok_psihiki_filogenezi"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17</Pages>
  <Words>4337</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24</cp:revision>
  <dcterms:created xsi:type="dcterms:W3CDTF">2023-09-06T06:30:00Z</dcterms:created>
  <dcterms:modified xsi:type="dcterms:W3CDTF">2024-01-29T10:19:00Z</dcterms:modified>
</cp:coreProperties>
</file>